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11"/>
        </w:rPr>
      </w:pPr>
    </w:p>
    <w:p>
      <w:pPr>
        <w:pStyle w:val="BodyText"/>
        <w:ind w:left="86" w:right="-4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08193" cy="5238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193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24"/>
        <w:ind w:left="9"/>
      </w:pPr>
      <w:r>
        <w:rPr/>
        <w:t>Date:</w:t>
      </w:r>
      <w:r>
        <w:rPr>
          <w:spacing w:val="-3"/>
        </w:rPr>
        <w:t> </w:t>
      </w:r>
      <w:r>
        <w:rPr/>
        <w:t>22nd</w:t>
      </w:r>
      <w:r>
        <w:rPr>
          <w:spacing w:val="-5"/>
        </w:rPr>
        <w:t> </w:t>
      </w:r>
      <w:r>
        <w:rPr/>
        <w:t>April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spacing w:line="235" w:lineRule="auto" w:before="78"/>
        <w:ind w:left="9" w:right="2193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color w:val="339966"/>
          <w:sz w:val="22"/>
        </w:rPr>
        <w:t>110</w:t>
      </w:r>
      <w:r>
        <w:rPr>
          <w:rFonts w:ascii="Arial"/>
          <w:b/>
          <w:color w:val="339966"/>
          <w:spacing w:val="-15"/>
          <w:sz w:val="22"/>
        </w:rPr>
        <w:t> </w:t>
      </w:r>
      <w:r>
        <w:rPr>
          <w:rFonts w:ascii="Arial"/>
          <w:b/>
          <w:color w:val="339966"/>
          <w:sz w:val="22"/>
        </w:rPr>
        <w:t>High</w:t>
      </w:r>
      <w:r>
        <w:rPr>
          <w:rFonts w:ascii="Arial"/>
          <w:b/>
          <w:color w:val="339966"/>
          <w:spacing w:val="-14"/>
          <w:sz w:val="22"/>
        </w:rPr>
        <w:t> </w:t>
      </w:r>
      <w:r>
        <w:rPr>
          <w:rFonts w:ascii="Arial"/>
          <w:b/>
          <w:color w:val="339966"/>
          <w:sz w:val="22"/>
        </w:rPr>
        <w:t>Street,</w:t>
      </w:r>
      <w:r>
        <w:rPr>
          <w:rFonts w:ascii="Arial"/>
          <w:b/>
          <w:color w:val="339966"/>
          <w:spacing w:val="-16"/>
          <w:sz w:val="22"/>
        </w:rPr>
        <w:t> </w:t>
      </w:r>
      <w:r>
        <w:rPr>
          <w:rFonts w:ascii="Arial"/>
          <w:b/>
          <w:color w:val="339966"/>
          <w:sz w:val="22"/>
        </w:rPr>
        <w:t>Tibshelf,</w:t>
      </w:r>
      <w:r>
        <w:rPr>
          <w:rFonts w:ascii="Arial"/>
          <w:b/>
          <w:color w:val="339966"/>
          <w:spacing w:val="-9"/>
          <w:sz w:val="22"/>
        </w:rPr>
        <w:t> </w:t>
      </w:r>
      <w:r>
        <w:rPr>
          <w:rFonts w:ascii="Arial"/>
          <w:b/>
          <w:color w:val="339966"/>
          <w:sz w:val="22"/>
        </w:rPr>
        <w:t>Derbyshire,</w:t>
      </w:r>
      <w:r>
        <w:rPr>
          <w:rFonts w:ascii="Arial"/>
          <w:b/>
          <w:color w:val="339966"/>
          <w:spacing w:val="-10"/>
          <w:sz w:val="22"/>
        </w:rPr>
        <w:t> </w:t>
      </w:r>
      <w:r>
        <w:rPr>
          <w:rFonts w:ascii="Arial"/>
          <w:b/>
          <w:color w:val="339966"/>
          <w:sz w:val="22"/>
        </w:rPr>
        <w:t>DE55</w:t>
      </w:r>
      <w:r>
        <w:rPr>
          <w:rFonts w:ascii="Arial"/>
          <w:b/>
          <w:color w:val="339966"/>
          <w:spacing w:val="-14"/>
          <w:sz w:val="22"/>
        </w:rPr>
        <w:t> </w:t>
      </w:r>
      <w:r>
        <w:rPr>
          <w:rFonts w:ascii="Arial"/>
          <w:b/>
          <w:color w:val="339966"/>
          <w:sz w:val="22"/>
        </w:rPr>
        <w:t>5NU Tel: 01773 875093</w:t>
      </w:r>
    </w:p>
    <w:p>
      <w:pPr>
        <w:spacing w:after="0" w:line="235" w:lineRule="auto"/>
        <w:jc w:val="left"/>
        <w:rPr>
          <w:rFonts w:ascii="Arial"/>
          <w:b/>
          <w:sz w:val="22"/>
        </w:rPr>
        <w:sectPr>
          <w:type w:val="continuous"/>
          <w:pgSz w:w="11900" w:h="16850"/>
          <w:pgMar w:top="760" w:bottom="280" w:left="850" w:right="708"/>
          <w:cols w:num="2" w:equalWidth="0">
            <w:col w:w="2938" w:space="224"/>
            <w:col w:w="7180"/>
          </w:cols>
        </w:sectPr>
      </w:pPr>
    </w:p>
    <w:p>
      <w:pPr>
        <w:pStyle w:val="BodyText"/>
        <w:spacing w:before="92"/>
        <w:rPr>
          <w:rFonts w:ascii="Arial"/>
          <w:b/>
        </w:rPr>
      </w:pPr>
    </w:p>
    <w:p>
      <w:pPr>
        <w:pStyle w:val="BodyText"/>
        <w:ind w:left="14"/>
      </w:pPr>
      <w:r>
        <w:rPr/>
        <w:t>To: Cllr</w:t>
      </w:r>
      <w:r>
        <w:rPr>
          <w:spacing w:val="-1"/>
        </w:rPr>
        <w:t> </w:t>
      </w:r>
      <w:r>
        <w:rPr/>
        <w:t>L</w:t>
      </w:r>
      <w:r>
        <w:rPr>
          <w:spacing w:val="-4"/>
        </w:rPr>
        <w:t> </w:t>
      </w:r>
      <w:r>
        <w:rPr/>
        <w:t>Kingscott</w:t>
      </w:r>
      <w:r>
        <w:rPr>
          <w:spacing w:val="-3"/>
        </w:rPr>
        <w:t> </w:t>
      </w:r>
      <w:r>
        <w:rPr/>
        <w:t>(Chair),</w:t>
      </w:r>
      <w:r>
        <w:rPr>
          <w:spacing w:val="-3"/>
        </w:rPr>
        <w:t> </w:t>
      </w:r>
      <w:r>
        <w:rPr/>
        <w:t>Cllr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Beckett, Cllr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Watkinson, Cllr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Ward, Cllr</w:t>
      </w:r>
      <w:r>
        <w:rPr>
          <w:spacing w:val="-1"/>
        </w:rPr>
        <w:t> </w:t>
      </w:r>
      <w:r>
        <w:rPr/>
        <w:t>H</w:t>
      </w:r>
      <w:r>
        <w:rPr>
          <w:spacing w:val="-2"/>
        </w:rPr>
        <w:t> </w:t>
      </w:r>
      <w:r>
        <w:rPr/>
        <w:t>Varney. Cllr</w:t>
      </w:r>
      <w:r>
        <w:rPr>
          <w:spacing w:val="-1"/>
        </w:rPr>
        <w:t> </w:t>
      </w:r>
      <w:r>
        <w:rPr/>
        <w:t>S</w:t>
      </w:r>
      <w:r>
        <w:rPr>
          <w:spacing w:val="-7"/>
        </w:rPr>
        <w:t> </w:t>
      </w:r>
      <w:r>
        <w:rPr/>
        <w:t>Wood</w:t>
      </w:r>
      <w:r>
        <w:rPr>
          <w:spacing w:val="-2"/>
        </w:rPr>
        <w:t> </w:t>
      </w:r>
      <w:r>
        <w:rPr/>
        <w:t>and Cllr J Gilbody.</w:t>
      </w:r>
    </w:p>
    <w:p>
      <w:pPr>
        <w:spacing w:line="235" w:lineRule="auto" w:before="129"/>
        <w:ind w:left="9" w:right="112" w:firstLine="0"/>
        <w:jc w:val="left"/>
        <w:rPr>
          <w:sz w:val="22"/>
        </w:rPr>
      </w:pP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10"/>
          <w:sz w:val="22"/>
        </w:rPr>
        <w:t> </w:t>
      </w:r>
      <w:r>
        <w:rPr>
          <w:sz w:val="22"/>
        </w:rPr>
        <w:t>summoned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attend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meeting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rFonts w:ascii="Arial"/>
          <w:b/>
          <w:sz w:val="22"/>
        </w:rPr>
        <w:t>Tibshelf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Parish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Council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Resources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Committee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held at </w:t>
      </w:r>
      <w:r>
        <w:rPr>
          <w:rFonts w:ascii="Arial"/>
          <w:b/>
          <w:sz w:val="22"/>
        </w:rPr>
        <w:t>7.00pm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Tuesday</w:t>
      </w:r>
      <w:r>
        <w:rPr>
          <w:spacing w:val="-8"/>
          <w:sz w:val="22"/>
        </w:rPr>
        <w:t> </w:t>
      </w:r>
      <w:r>
        <w:rPr>
          <w:sz w:val="22"/>
        </w:rPr>
        <w:t>29</w:t>
      </w:r>
      <w:r>
        <w:rPr>
          <w:sz w:val="22"/>
          <w:vertAlign w:val="superscript"/>
        </w:rPr>
        <w:t>th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April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2025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in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Tibshelf</w:t>
      </w:r>
      <w:r>
        <w:rPr>
          <w:spacing w:val="-11"/>
          <w:sz w:val="22"/>
          <w:vertAlign w:val="baseline"/>
        </w:rPr>
        <w:t> </w:t>
      </w:r>
      <w:r>
        <w:rPr>
          <w:sz w:val="22"/>
          <w:vertAlign w:val="baseline"/>
        </w:rPr>
        <w:t>Village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Hall.</w:t>
      </w:r>
    </w:p>
    <w:p>
      <w:pPr>
        <w:pStyle w:val="Title"/>
      </w:pPr>
      <w:r>
        <w:rPr>
          <w:w w:val="90"/>
        </w:rPr>
        <w:t>Rachel</w:t>
      </w:r>
      <w:r>
        <w:rPr>
          <w:spacing w:val="1"/>
        </w:rPr>
        <w:t> </w:t>
      </w:r>
      <w:r>
        <w:rPr>
          <w:spacing w:val="-2"/>
        </w:rPr>
        <w:t>Tattershaw</w:t>
      </w:r>
    </w:p>
    <w:p>
      <w:pPr>
        <w:pStyle w:val="BodyText"/>
        <w:spacing w:before="50"/>
        <w:ind w:left="9"/>
      </w:pPr>
      <w:r>
        <w:rPr/>
        <w:t>Clerk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5"/>
        </w:rPr>
        <w:t> </w:t>
      </w:r>
      <w:r>
        <w:rPr/>
        <w:t>Council</w:t>
      </w:r>
      <w:r>
        <w:rPr>
          <w:spacing w:val="-6"/>
        </w:rPr>
        <w:t> </w:t>
      </w:r>
      <w:hyperlink r:id="rId6">
        <w:r>
          <w:rPr>
            <w:spacing w:val="-2"/>
          </w:rPr>
          <w:t>(</w:t>
        </w:r>
        <w:r>
          <w:rPr>
            <w:spacing w:val="-2"/>
            <w:u w:val="single"/>
          </w:rPr>
          <w:t>theclerk@tibshelfparishcouncil.gov.uk</w:t>
        </w:r>
      </w:hyperlink>
      <w:r>
        <w:rPr>
          <w:spacing w:val="-2"/>
        </w:rPr>
        <w:t>)</w:t>
      </w:r>
    </w:p>
    <w:p>
      <w:pPr>
        <w:pStyle w:val="BodyText"/>
      </w:pPr>
    </w:p>
    <w:p>
      <w:pPr>
        <w:pStyle w:val="BodyText"/>
        <w:spacing w:before="36"/>
      </w:pPr>
    </w:p>
    <w:p>
      <w:pPr>
        <w:spacing w:before="0"/>
        <w:ind w:left="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AGENDA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(MEMBERS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PUBLIC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PRESS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ARE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WELCOME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ATTEND)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184" w:after="0"/>
        <w:ind w:left="608" w:right="0" w:hanging="359"/>
        <w:jc w:val="left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receive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apologies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absence</w:t>
      </w:r>
    </w:p>
    <w:p>
      <w:pPr>
        <w:pStyle w:val="BodyText"/>
        <w:spacing w:before="13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0" w:after="0"/>
        <w:ind w:left="608" w:right="0" w:hanging="359"/>
        <w:jc w:val="left"/>
        <w:rPr>
          <w:b/>
          <w:sz w:val="22"/>
        </w:rPr>
      </w:pPr>
      <w:r>
        <w:rPr>
          <w:b/>
          <w:sz w:val="22"/>
        </w:rPr>
        <w:t>Declaration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Members’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Interests</w:t>
      </w:r>
    </w:p>
    <w:p>
      <w:pPr>
        <w:pStyle w:val="BodyText"/>
        <w:spacing w:before="1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0" w:after="0"/>
        <w:ind w:left="608" w:right="0" w:hanging="359"/>
        <w:jc w:val="left"/>
        <w:rPr>
          <w:b/>
          <w:sz w:val="22"/>
        </w:rPr>
      </w:pPr>
      <w:r>
        <w:rPr>
          <w:b/>
          <w:sz w:val="22"/>
        </w:rPr>
        <w:t>Requests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Dispensations</w:t>
      </w:r>
    </w:p>
    <w:p>
      <w:pPr>
        <w:pStyle w:val="BodyText"/>
        <w:spacing w:before="6"/>
        <w:ind w:left="609"/>
      </w:pPr>
      <w:r>
        <w:rPr/>
        <w:t>To</w:t>
      </w:r>
      <w:r>
        <w:rPr>
          <w:spacing w:val="-5"/>
        </w:rPr>
        <w:t> </w:t>
      </w:r>
      <w:r>
        <w:rPr/>
        <w:t>receive</w:t>
      </w:r>
      <w:r>
        <w:rPr>
          <w:spacing w:val="-7"/>
        </w:rPr>
        <w:t> </w:t>
      </w:r>
      <w:r>
        <w:rPr/>
        <w:t>and,</w:t>
      </w:r>
      <w:r>
        <w:rPr>
          <w:spacing w:val="-5"/>
        </w:rPr>
        <w:t> </w:t>
      </w:r>
      <w:r>
        <w:rPr/>
        <w:t>if</w:t>
      </w:r>
      <w:r>
        <w:rPr>
          <w:spacing w:val="-3"/>
        </w:rPr>
        <w:t> </w:t>
      </w:r>
      <w:r>
        <w:rPr/>
        <w:t>appropriate,</w:t>
      </w:r>
      <w:r>
        <w:rPr>
          <w:spacing w:val="-4"/>
        </w:rPr>
        <w:t> </w:t>
      </w:r>
      <w:r>
        <w:rPr>
          <w:spacing w:val="-2"/>
        </w:rPr>
        <w:t>approve.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52" w:lineRule="exact" w:before="187" w:after="0"/>
        <w:ind w:left="608" w:right="0" w:hanging="359"/>
        <w:jc w:val="left"/>
        <w:rPr>
          <w:b/>
          <w:sz w:val="22"/>
        </w:rPr>
      </w:pPr>
      <w:r>
        <w:rPr>
          <w:b/>
          <w:sz w:val="22"/>
        </w:rPr>
        <w:t>Public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Speaking</w:t>
      </w:r>
    </w:p>
    <w:p>
      <w:pPr>
        <w:spacing w:line="232" w:lineRule="auto" w:before="5"/>
        <w:ind w:left="597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period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rFonts w:ascii="Arial"/>
          <w:b/>
          <w:sz w:val="22"/>
          <w:u w:val="single"/>
        </w:rPr>
        <w:t>not more than fifteen minutes</w:t>
      </w:r>
      <w:r>
        <w:rPr>
          <w:rFonts w:ascii="Arial"/>
          <w:b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made</w:t>
      </w:r>
      <w:r>
        <w:rPr>
          <w:spacing w:val="-6"/>
          <w:sz w:val="22"/>
        </w:rPr>
        <w:t> </w:t>
      </w:r>
      <w:r>
        <w:rPr>
          <w:sz w:val="22"/>
        </w:rPr>
        <w:t>available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members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public</w:t>
      </w:r>
      <w:r>
        <w:rPr>
          <w:spacing w:val="-1"/>
          <w:sz w:val="22"/>
        </w:rPr>
        <w:t> </w:t>
      </w:r>
      <w:r>
        <w:rPr>
          <w:sz w:val="22"/>
        </w:rPr>
        <w:t>and Members of the Council to comment on any matter.</w: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0" w:after="0"/>
        <w:ind w:left="608" w:right="0" w:hanging="359"/>
        <w:jc w:val="left"/>
        <w:rPr>
          <w:b/>
          <w:sz w:val="22"/>
        </w:rPr>
      </w:pPr>
      <w:r>
        <w:rPr>
          <w:b/>
          <w:spacing w:val="-2"/>
          <w:sz w:val="22"/>
        </w:rPr>
        <w:t>Confidential</w:t>
      </w:r>
      <w:r>
        <w:rPr>
          <w:b/>
          <w:spacing w:val="4"/>
          <w:sz w:val="22"/>
        </w:rPr>
        <w:t> </w:t>
      </w:r>
      <w:r>
        <w:rPr>
          <w:b/>
          <w:spacing w:val="-4"/>
          <w:sz w:val="22"/>
        </w:rPr>
        <w:t>items</w:t>
      </w:r>
    </w:p>
    <w:p>
      <w:pPr>
        <w:pStyle w:val="BodyText"/>
        <w:spacing w:line="235" w:lineRule="auto" w:before="80"/>
        <w:ind w:left="609" w:right="140"/>
        <w:jc w:val="both"/>
      </w:pPr>
      <w:r>
        <w:rPr/>
        <w:t>The Council are recommended to resolve members of the press and public are excluded from the </w:t>
      </w:r>
      <w:r>
        <w:rPr>
          <w:spacing w:val="-2"/>
        </w:rPr>
        <w:t>meeting</w:t>
      </w:r>
      <w:r>
        <w:rPr>
          <w:spacing w:val="-7"/>
        </w:rPr>
        <w:t> </w:t>
      </w:r>
      <w:r>
        <w:rPr>
          <w:spacing w:val="-2"/>
        </w:rPr>
        <w:t>during</w:t>
      </w:r>
      <w:r>
        <w:rPr>
          <w:spacing w:val="-9"/>
        </w:rPr>
        <w:t> </w:t>
      </w:r>
      <w:r>
        <w:rPr>
          <w:spacing w:val="-2"/>
        </w:rPr>
        <w:t>consideration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following</w:t>
      </w:r>
      <w:r>
        <w:rPr>
          <w:spacing w:val="-7"/>
        </w:rPr>
        <w:t> </w:t>
      </w:r>
      <w:r>
        <w:rPr>
          <w:spacing w:val="-2"/>
        </w:rPr>
        <w:t>agenda</w:t>
      </w:r>
      <w:r>
        <w:rPr>
          <w:spacing w:val="-9"/>
        </w:rPr>
        <w:t> </w:t>
      </w:r>
      <w:r>
        <w:rPr>
          <w:spacing w:val="-2"/>
        </w:rPr>
        <w:t>items</w:t>
      </w:r>
      <w:r>
        <w:rPr>
          <w:spacing w:val="-9"/>
        </w:rPr>
        <w:t> </w:t>
      </w:r>
      <w:r>
        <w:rPr>
          <w:spacing w:val="-2"/>
        </w:rPr>
        <w:t>by</w:t>
      </w:r>
      <w:r>
        <w:rPr>
          <w:spacing w:val="-9"/>
        </w:rPr>
        <w:t> </w:t>
      </w:r>
      <w:r>
        <w:rPr>
          <w:spacing w:val="-2"/>
        </w:rPr>
        <w:t>reason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confidential</w:t>
      </w:r>
      <w:r>
        <w:rPr>
          <w:spacing w:val="-9"/>
        </w:rPr>
        <w:t> </w:t>
      </w:r>
      <w:r>
        <w:rPr>
          <w:spacing w:val="-2"/>
        </w:rPr>
        <w:t>nature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 </w:t>
      </w:r>
      <w:r>
        <w:rPr/>
        <w:t>items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business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be</w:t>
      </w:r>
      <w:r>
        <w:rPr>
          <w:spacing w:val="-15"/>
        </w:rPr>
        <w:t> </w:t>
      </w:r>
      <w:r>
        <w:rPr/>
        <w:t>transacted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accordance</w:t>
      </w:r>
      <w:r>
        <w:rPr>
          <w:spacing w:val="-16"/>
        </w:rPr>
        <w:t> </w:t>
      </w:r>
      <w:r>
        <w:rPr/>
        <w:t>with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Public</w:t>
      </w:r>
      <w:r>
        <w:rPr>
          <w:spacing w:val="-16"/>
        </w:rPr>
        <w:t> </w:t>
      </w:r>
      <w:r>
        <w:rPr/>
        <w:t>Bodies</w:t>
      </w:r>
      <w:r>
        <w:rPr>
          <w:spacing w:val="-15"/>
        </w:rPr>
        <w:t> </w:t>
      </w:r>
      <w:r>
        <w:rPr/>
        <w:t>(Admission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Meetings)</w:t>
      </w:r>
      <w:r>
        <w:rPr>
          <w:spacing w:val="-16"/>
        </w:rPr>
        <w:t> </w:t>
      </w:r>
      <w:r>
        <w:rPr/>
        <w:t>Act 1960,</w:t>
      </w:r>
      <w:r>
        <w:rPr>
          <w:spacing w:val="-15"/>
        </w:rPr>
        <w:t> </w:t>
      </w:r>
      <w:r>
        <w:rPr/>
        <w:t>s1,</w:t>
      </w:r>
      <w:r>
        <w:rPr>
          <w:spacing w:val="-14"/>
        </w:rPr>
        <w:t> </w:t>
      </w:r>
      <w:r>
        <w:rPr/>
        <w:t>by</w:t>
      </w:r>
      <w:r>
        <w:rPr>
          <w:spacing w:val="-15"/>
        </w:rPr>
        <w:t> </w:t>
      </w:r>
      <w:r>
        <w:rPr/>
        <w:t>reason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confidential</w:t>
      </w:r>
      <w:r>
        <w:rPr>
          <w:spacing w:val="-16"/>
        </w:rPr>
        <w:t> </w:t>
      </w:r>
      <w:r>
        <w:rPr/>
        <w:t>nature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following</w:t>
      </w:r>
      <w:r>
        <w:rPr>
          <w:spacing w:val="-15"/>
        </w:rPr>
        <w:t> </w:t>
      </w:r>
      <w:r>
        <w:rPr/>
        <w:t>business.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9" w:val="left" w:leader="none"/>
        </w:tabs>
        <w:spacing w:line="240" w:lineRule="auto" w:before="190" w:after="0"/>
        <w:ind w:left="609" w:right="27" w:hanging="361"/>
        <w:jc w:val="left"/>
        <w:rPr>
          <w:rFonts w:ascii="Arial MT" w:hAnsi="Arial MT"/>
          <w:sz w:val="22"/>
        </w:rPr>
      </w:pPr>
      <w:r>
        <w:rPr>
          <w:b/>
          <w:sz w:val="22"/>
        </w:rPr>
        <w:t>To approve the draft minutes of the meeting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of the Resources Committee Meeting held on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11</w:t>
      </w:r>
      <w:r>
        <w:rPr>
          <w:b/>
          <w:sz w:val="22"/>
          <w:vertAlign w:val="superscript"/>
        </w:rPr>
        <w:t>th</w:t>
      </w:r>
      <w:r>
        <w:rPr>
          <w:b/>
          <w:sz w:val="22"/>
          <w:vertAlign w:val="baseline"/>
        </w:rPr>
        <w:t> February 2025 </w:t>
      </w:r>
      <w:r>
        <w:rPr>
          <w:rFonts w:ascii="Arial MT" w:hAnsi="Arial MT"/>
          <w:sz w:val="22"/>
          <w:vertAlign w:val="baseline"/>
        </w:rPr>
        <w:t>– attached.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185" w:after="0"/>
        <w:ind w:left="608" w:right="0" w:hanging="359"/>
        <w:jc w:val="left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undertake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annual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review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Football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Club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Licence.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186" w:after="0"/>
        <w:ind w:left="608" w:right="0" w:hanging="359"/>
        <w:jc w:val="left"/>
        <w:rPr>
          <w:rFonts w:ascii="Arial MT" w:hAnsi="Arial MT"/>
          <w:sz w:val="22"/>
        </w:rPr>
      </w:pPr>
      <w:r>
        <w:rPr>
          <w:b/>
          <w:sz w:val="22"/>
        </w:rPr>
        <w:t>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undertake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annual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review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cemetery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charges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current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charges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attached.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187" w:after="0"/>
        <w:ind w:left="608" w:right="0" w:hanging="359"/>
        <w:jc w:val="left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undertake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annual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review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current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allotment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£100.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186" w:after="0"/>
        <w:ind w:left="608" w:right="0" w:hanging="359"/>
        <w:jc w:val="left"/>
        <w:rPr>
          <w:rFonts w:ascii="Arial MT" w:hAnsi="Arial MT"/>
          <w:sz w:val="22"/>
        </w:rPr>
      </w:pP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Accounting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Statements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2024/25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copy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attached.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9" w:val="left" w:leader="none"/>
        </w:tabs>
        <w:spacing w:line="240" w:lineRule="auto" w:before="186" w:after="0"/>
        <w:ind w:left="609" w:right="733" w:hanging="361"/>
        <w:jc w:val="left"/>
        <w:rPr>
          <w:rFonts w:ascii="Arial MT" w:hAnsi="Arial MT"/>
          <w:sz w:val="22"/>
        </w:rPr>
      </w:pP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update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CCTV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system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Shetland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consider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quote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enable remote access to the system </w:t>
      </w:r>
      <w:r>
        <w:rPr>
          <w:rFonts w:ascii="Arial MT" w:hAnsi="Arial MT"/>
          <w:sz w:val="22"/>
        </w:rPr>
        <w:t>– quote available at the meeting.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186" w:after="0"/>
        <w:ind w:left="608" w:right="0" w:hanging="359"/>
        <w:jc w:val="left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consider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mowing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grass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cemetery.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52" w:lineRule="exact" w:before="186" w:after="0"/>
        <w:ind w:left="608" w:right="0" w:hanging="359"/>
        <w:jc w:val="left"/>
        <w:rPr>
          <w:b/>
          <w:sz w:val="22"/>
        </w:rPr>
      </w:pPr>
      <w:r>
        <w:rPr>
          <w:b/>
          <w:sz w:val="22"/>
        </w:rPr>
        <w:t>Confidential</w:t>
      </w:r>
      <w:r>
        <w:rPr>
          <w:b/>
          <w:spacing w:val="-9"/>
          <w:sz w:val="22"/>
        </w:rPr>
        <w:t> </w:t>
      </w:r>
      <w:r>
        <w:rPr>
          <w:b/>
          <w:spacing w:val="-4"/>
          <w:sz w:val="22"/>
        </w:rPr>
        <w:t>items</w:t>
      </w:r>
    </w:p>
    <w:p>
      <w:pPr>
        <w:pStyle w:val="BodyText"/>
        <w:spacing w:line="252" w:lineRule="exact"/>
        <w:ind w:left="597"/>
        <w:jc w:val="both"/>
      </w:pPr>
      <w:r>
        <w:rPr/>
        <w:t>Exclusion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press</w:t>
      </w:r>
    </w:p>
    <w:p>
      <w:pPr>
        <w:pStyle w:val="BodyText"/>
        <w:spacing w:before="2"/>
        <w:ind w:left="597"/>
      </w:pPr>
      <w:r>
        <w:rPr/>
        <w:t>To</w:t>
      </w:r>
      <w:r>
        <w:rPr>
          <w:spacing w:val="-2"/>
        </w:rPr>
        <w:t> </w:t>
      </w:r>
      <w:r>
        <w:rPr/>
        <w:t>exclude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&amp;</w:t>
      </w:r>
      <w:r>
        <w:rPr>
          <w:spacing w:val="-7"/>
        </w:rPr>
        <w:t> </w:t>
      </w:r>
      <w:r>
        <w:rPr/>
        <w:t>press,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1"/>
        </w:rPr>
        <w:t> </w:t>
      </w:r>
      <w:r>
        <w:rPr/>
        <w:t>Bodies</w:t>
      </w:r>
      <w:r>
        <w:rPr>
          <w:spacing w:val="-2"/>
        </w:rPr>
        <w:t> </w:t>
      </w:r>
      <w:r>
        <w:rPr/>
        <w:t>(Admission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Meetings)</w:t>
      </w:r>
      <w:r>
        <w:rPr>
          <w:spacing w:val="-3"/>
        </w:rPr>
        <w:t> </w:t>
      </w:r>
      <w:r>
        <w:rPr/>
        <w:t>Act 1960, s1, by reason of the confidential nature of the following business.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9" w:val="left" w:leader="none"/>
        </w:tabs>
        <w:spacing w:line="240" w:lineRule="auto" w:before="185" w:after="0"/>
        <w:ind w:left="609" w:right="1082" w:hanging="356"/>
        <w:jc w:val="left"/>
        <w:rPr>
          <w:rFonts w:ascii="Arial MT" w:hAnsi="Arial MT"/>
          <w:sz w:val="22"/>
        </w:rPr>
      </w:pP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review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parish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council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staffing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structure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associated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costs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tabled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Cllr </w:t>
      </w:r>
      <w:r>
        <w:rPr>
          <w:rFonts w:ascii="Arial MT" w:hAnsi="Arial MT"/>
          <w:spacing w:val="-2"/>
          <w:sz w:val="22"/>
        </w:rPr>
        <w:t>Watkinson.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187" w:after="0"/>
        <w:ind w:left="608" w:right="0" w:hanging="354"/>
        <w:jc w:val="left"/>
        <w:rPr>
          <w:b/>
          <w:sz w:val="22"/>
        </w:rPr>
      </w:pPr>
      <w:r>
        <w:rPr>
          <w:b/>
          <w:sz w:val="22"/>
        </w:rPr>
        <w:t>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confirm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next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meeting.</w:t>
      </w:r>
    </w:p>
    <w:sectPr>
      <w:type w:val="continuous"/>
      <w:pgSz w:w="11900" w:h="16850"/>
      <w:pgMar w:top="76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9" w:hanging="36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5"/>
      <w:ind w:left="9"/>
    </w:pPr>
    <w:rPr>
      <w:rFonts w:ascii="Georgia" w:hAnsi="Georgia" w:eastAsia="Georgia" w:cs="Georgia"/>
      <w:i/>
      <w:i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6"/>
      <w:ind w:left="608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theclerk@tibshelfparishcouncil.gov.uk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2025-04-23T10:18:44Z</dcterms:created>
  <dcterms:modified xsi:type="dcterms:W3CDTF">2025-04-23T10:18:44Z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for Microsoft 365</vt:lpwstr>
  </property>
</Properties>
</file>