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064F" w14:textId="134EA0FE" w:rsidR="002E0CC4" w:rsidRDefault="002E0CC4" w:rsidP="002E0CC4">
      <w:pPr>
        <w:pStyle w:val="Title"/>
        <w:tabs>
          <w:tab w:val="left" w:pos="204"/>
        </w:tabs>
        <w:spacing w:line="259" w:lineRule="auto"/>
        <w:jc w:val="left"/>
        <w:rPr>
          <w:rFonts w:ascii="Arial" w:hAnsi="Arial" w:cs="Arial"/>
        </w:rPr>
      </w:pPr>
      <w:r w:rsidRPr="002E0CC4">
        <w:rPr>
          <w:noProof/>
        </w:rPr>
        <w:drawing>
          <wp:inline distT="0" distB="0" distL="0" distR="0" wp14:anchorId="687B10B3" wp14:editId="7DBD2A46">
            <wp:extent cx="5861050" cy="521970"/>
            <wp:effectExtent l="0" t="0" r="0" b="0"/>
            <wp:docPr id="19733399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9AC5" w14:textId="77777777" w:rsidR="002E0CC4" w:rsidRDefault="002E0CC4">
      <w:pPr>
        <w:pStyle w:val="Title"/>
        <w:spacing w:line="259" w:lineRule="auto"/>
        <w:rPr>
          <w:rFonts w:ascii="Arial" w:hAnsi="Arial" w:cs="Arial"/>
        </w:rPr>
      </w:pPr>
    </w:p>
    <w:p w14:paraId="40A93680" w14:textId="77777777" w:rsidR="000A5F48" w:rsidRDefault="000A5F48">
      <w:pPr>
        <w:pStyle w:val="Title"/>
        <w:spacing w:line="259" w:lineRule="auto"/>
        <w:rPr>
          <w:rFonts w:ascii="Arial" w:hAnsi="Arial" w:cs="Arial"/>
        </w:rPr>
      </w:pPr>
    </w:p>
    <w:p w14:paraId="6A2BBFAA" w14:textId="4BB01B1A" w:rsidR="0059255B" w:rsidRPr="006B6396" w:rsidRDefault="004666DD">
      <w:pPr>
        <w:pStyle w:val="Title"/>
        <w:spacing w:line="259" w:lineRule="auto"/>
        <w:rPr>
          <w:rFonts w:ascii="Arial" w:hAnsi="Arial" w:cs="Arial"/>
        </w:rPr>
      </w:pPr>
      <w:r w:rsidRPr="006B6396">
        <w:rPr>
          <w:rFonts w:ascii="Arial" w:hAnsi="Arial" w:cs="Arial"/>
        </w:rPr>
        <w:t>M</w:t>
      </w:r>
      <w:r w:rsidR="00E6667A">
        <w:rPr>
          <w:rFonts w:ascii="Arial" w:hAnsi="Arial" w:cs="Arial"/>
        </w:rPr>
        <w:t>inutes of the m</w:t>
      </w:r>
      <w:r w:rsidRPr="006B6396">
        <w:rPr>
          <w:rFonts w:ascii="Arial" w:hAnsi="Arial" w:cs="Arial"/>
        </w:rPr>
        <w:t>eeting</w:t>
      </w:r>
      <w:r w:rsidRPr="006B6396">
        <w:rPr>
          <w:rFonts w:ascii="Arial" w:hAnsi="Arial" w:cs="Arial"/>
          <w:spacing w:val="-7"/>
        </w:rPr>
        <w:t xml:space="preserve"> </w:t>
      </w:r>
      <w:r w:rsidRPr="006B6396">
        <w:rPr>
          <w:rFonts w:ascii="Arial" w:hAnsi="Arial" w:cs="Arial"/>
        </w:rPr>
        <w:t>of</w:t>
      </w:r>
      <w:r w:rsidRPr="006B6396">
        <w:rPr>
          <w:rFonts w:ascii="Arial" w:hAnsi="Arial" w:cs="Arial"/>
          <w:spacing w:val="-7"/>
        </w:rPr>
        <w:t xml:space="preserve"> </w:t>
      </w:r>
      <w:r w:rsidRPr="006B6396">
        <w:rPr>
          <w:rFonts w:ascii="Arial" w:hAnsi="Arial" w:cs="Arial"/>
        </w:rPr>
        <w:t>the</w:t>
      </w:r>
      <w:r w:rsidRPr="006B6396">
        <w:rPr>
          <w:rFonts w:ascii="Arial" w:hAnsi="Arial" w:cs="Arial"/>
          <w:spacing w:val="-7"/>
        </w:rPr>
        <w:t xml:space="preserve"> </w:t>
      </w:r>
      <w:r w:rsidR="00831DFB">
        <w:rPr>
          <w:rFonts w:ascii="Arial" w:hAnsi="Arial" w:cs="Arial"/>
          <w:spacing w:val="-7"/>
        </w:rPr>
        <w:t xml:space="preserve">Events </w:t>
      </w:r>
      <w:r w:rsidRPr="006B6396">
        <w:rPr>
          <w:rFonts w:ascii="Arial" w:hAnsi="Arial" w:cs="Arial"/>
        </w:rPr>
        <w:t>Committee</w:t>
      </w:r>
      <w:r w:rsidRPr="006B6396">
        <w:rPr>
          <w:rFonts w:ascii="Arial" w:hAnsi="Arial" w:cs="Arial"/>
          <w:spacing w:val="-7"/>
        </w:rPr>
        <w:t xml:space="preserve"> </w:t>
      </w:r>
      <w:r w:rsidRPr="006B6396">
        <w:rPr>
          <w:rFonts w:ascii="Arial" w:hAnsi="Arial" w:cs="Arial"/>
        </w:rPr>
        <w:t>of</w:t>
      </w:r>
      <w:r w:rsidRPr="006B6396">
        <w:rPr>
          <w:rFonts w:ascii="Arial" w:hAnsi="Arial" w:cs="Arial"/>
          <w:spacing w:val="-7"/>
        </w:rPr>
        <w:t xml:space="preserve"> </w:t>
      </w:r>
      <w:r w:rsidRPr="006B6396">
        <w:rPr>
          <w:rFonts w:ascii="Arial" w:hAnsi="Arial" w:cs="Arial"/>
        </w:rPr>
        <w:t>Tibshelf</w:t>
      </w:r>
      <w:r w:rsidRPr="006B6396">
        <w:rPr>
          <w:rFonts w:ascii="Arial" w:hAnsi="Arial" w:cs="Arial"/>
          <w:spacing w:val="-5"/>
        </w:rPr>
        <w:t xml:space="preserve"> </w:t>
      </w:r>
      <w:r w:rsidRPr="006B6396">
        <w:rPr>
          <w:rFonts w:ascii="Arial" w:hAnsi="Arial" w:cs="Arial"/>
        </w:rPr>
        <w:t>Parish</w:t>
      </w:r>
      <w:r w:rsidRPr="006B6396">
        <w:rPr>
          <w:rFonts w:ascii="Arial" w:hAnsi="Arial" w:cs="Arial"/>
          <w:spacing w:val="-5"/>
        </w:rPr>
        <w:t xml:space="preserve"> </w:t>
      </w:r>
      <w:r w:rsidRPr="006B6396">
        <w:rPr>
          <w:rFonts w:ascii="Arial" w:hAnsi="Arial" w:cs="Arial"/>
        </w:rPr>
        <w:t xml:space="preserve">Council held on Tuesday </w:t>
      </w:r>
      <w:r w:rsidR="00D24831">
        <w:rPr>
          <w:rFonts w:ascii="Arial" w:hAnsi="Arial" w:cs="Arial"/>
        </w:rPr>
        <w:t>29th July 2025</w:t>
      </w:r>
      <w:r w:rsidR="002775D5">
        <w:rPr>
          <w:rFonts w:ascii="Arial" w:hAnsi="Arial" w:cs="Arial"/>
        </w:rPr>
        <w:t xml:space="preserve"> </w:t>
      </w:r>
      <w:r w:rsidRPr="006B6396">
        <w:rPr>
          <w:rFonts w:ascii="Arial" w:hAnsi="Arial" w:cs="Arial"/>
        </w:rPr>
        <w:t xml:space="preserve">at </w:t>
      </w:r>
      <w:r w:rsidR="00D24831">
        <w:rPr>
          <w:rFonts w:ascii="Arial" w:hAnsi="Arial" w:cs="Arial"/>
        </w:rPr>
        <w:t>7.00</w:t>
      </w:r>
      <w:r w:rsidRPr="006B6396">
        <w:rPr>
          <w:rFonts w:ascii="Arial" w:hAnsi="Arial" w:cs="Arial"/>
        </w:rPr>
        <w:t>pm in Tibshelf Village Hall</w:t>
      </w:r>
    </w:p>
    <w:p w14:paraId="2B64CDAD" w14:textId="77777777" w:rsidR="0059255B" w:rsidRPr="009913BD" w:rsidRDefault="0059255B">
      <w:pPr>
        <w:pStyle w:val="BodyText"/>
        <w:rPr>
          <w:rFonts w:ascii="Arial" w:hAnsi="Arial" w:cs="Arial"/>
          <w:b/>
        </w:rPr>
      </w:pPr>
    </w:p>
    <w:p w14:paraId="5533356C" w14:textId="77777777" w:rsidR="0059255B" w:rsidRPr="009913BD" w:rsidRDefault="0059255B">
      <w:pPr>
        <w:pStyle w:val="BodyText"/>
        <w:spacing w:before="24"/>
        <w:rPr>
          <w:rFonts w:ascii="Arial" w:hAnsi="Arial" w:cs="Arial"/>
          <w:b/>
        </w:rPr>
      </w:pPr>
    </w:p>
    <w:p w14:paraId="28954654" w14:textId="6784A6E8" w:rsidR="0059255B" w:rsidRPr="006D3D74" w:rsidRDefault="004666DD">
      <w:pPr>
        <w:ind w:left="2" w:right="1"/>
        <w:jc w:val="center"/>
        <w:rPr>
          <w:rFonts w:ascii="Arial" w:hAnsi="Arial" w:cs="Arial"/>
          <w:b/>
          <w:sz w:val="24"/>
          <w:szCs w:val="24"/>
        </w:rPr>
      </w:pPr>
      <w:r w:rsidRPr="006D3D74">
        <w:rPr>
          <w:rFonts w:ascii="Arial" w:hAnsi="Arial" w:cs="Arial"/>
          <w:b/>
          <w:spacing w:val="-2"/>
          <w:sz w:val="24"/>
          <w:szCs w:val="24"/>
          <w:u w:val="single"/>
        </w:rPr>
        <w:t>Minutes</w:t>
      </w:r>
    </w:p>
    <w:p w14:paraId="5F8DA4C0" w14:textId="7DD767A5" w:rsidR="00790E67" w:rsidRPr="00F71050" w:rsidRDefault="006F2957" w:rsidP="00F71050">
      <w:pPr>
        <w:rPr>
          <w:rFonts w:ascii="Arial" w:hAnsi="Arial" w:cs="Arial"/>
        </w:rPr>
      </w:pPr>
      <w:r w:rsidRPr="00F71050">
        <w:rPr>
          <w:rFonts w:ascii="Arial" w:hAnsi="Arial" w:cs="Arial"/>
          <w:b/>
        </w:rPr>
        <w:t xml:space="preserve">Members </w:t>
      </w:r>
      <w:r w:rsidR="004666DD" w:rsidRPr="00F71050">
        <w:rPr>
          <w:rFonts w:ascii="Arial" w:hAnsi="Arial" w:cs="Arial"/>
          <w:b/>
        </w:rPr>
        <w:t xml:space="preserve">Present: </w:t>
      </w:r>
      <w:r w:rsidR="00F07F23" w:rsidRPr="00F71050">
        <w:rPr>
          <w:rFonts w:ascii="Arial" w:hAnsi="Arial" w:cs="Arial"/>
        </w:rPr>
        <w:t xml:space="preserve">Cllr J Gilbody (Chair), </w:t>
      </w:r>
      <w:r w:rsidRPr="00F71050">
        <w:rPr>
          <w:rFonts w:ascii="Arial" w:hAnsi="Arial" w:cs="Arial"/>
        </w:rPr>
        <w:t>Cllr A Beckett</w:t>
      </w:r>
      <w:r w:rsidR="000A5F48" w:rsidRPr="00F71050">
        <w:rPr>
          <w:rFonts w:ascii="Arial" w:hAnsi="Arial" w:cs="Arial"/>
        </w:rPr>
        <w:t xml:space="preserve">, </w:t>
      </w:r>
      <w:r w:rsidRPr="00F71050">
        <w:rPr>
          <w:rFonts w:ascii="Arial" w:hAnsi="Arial" w:cs="Arial"/>
        </w:rPr>
        <w:t>Cllr S Wood</w:t>
      </w:r>
      <w:r w:rsidR="00E02651" w:rsidRPr="00F71050">
        <w:rPr>
          <w:rFonts w:ascii="Arial" w:hAnsi="Arial" w:cs="Arial"/>
        </w:rPr>
        <w:t xml:space="preserve"> (Vice Chair)</w:t>
      </w:r>
      <w:r w:rsidR="00D24831">
        <w:rPr>
          <w:rFonts w:ascii="Arial" w:hAnsi="Arial" w:cs="Arial"/>
        </w:rPr>
        <w:t>, Cllr H Varney, Cllr M Ward</w:t>
      </w:r>
      <w:r w:rsidR="001E2828">
        <w:rPr>
          <w:rFonts w:ascii="Arial" w:hAnsi="Arial" w:cs="Arial"/>
        </w:rPr>
        <w:t>,</w:t>
      </w:r>
      <w:r w:rsidR="00D24831">
        <w:rPr>
          <w:rFonts w:ascii="Arial" w:hAnsi="Arial" w:cs="Arial"/>
        </w:rPr>
        <w:t xml:space="preserve"> </w:t>
      </w:r>
      <w:r w:rsidR="00F71050">
        <w:rPr>
          <w:rFonts w:ascii="Arial" w:hAnsi="Arial" w:cs="Arial"/>
        </w:rPr>
        <w:t xml:space="preserve">and </w:t>
      </w:r>
      <w:r w:rsidR="000A5F48" w:rsidRPr="00F71050">
        <w:rPr>
          <w:rFonts w:ascii="Arial" w:hAnsi="Arial" w:cs="Arial"/>
        </w:rPr>
        <w:t>Cllr L Kingscott</w:t>
      </w:r>
      <w:r w:rsidR="00B33BBD" w:rsidRPr="00F71050">
        <w:rPr>
          <w:rFonts w:ascii="Arial" w:hAnsi="Arial" w:cs="Arial"/>
        </w:rPr>
        <w:t>.</w:t>
      </w:r>
    </w:p>
    <w:p w14:paraId="583CFE43" w14:textId="62AECA91" w:rsidR="006F2957" w:rsidRDefault="006F2957" w:rsidP="009307B8">
      <w:pPr>
        <w:pStyle w:val="BodyText"/>
        <w:spacing w:before="181" w:line="259" w:lineRule="auto"/>
        <w:rPr>
          <w:rFonts w:ascii="Arial" w:hAnsi="Arial" w:cs="Arial"/>
          <w:bCs/>
          <w:spacing w:val="-4"/>
        </w:rPr>
      </w:pPr>
      <w:r w:rsidRPr="00B25F2C">
        <w:rPr>
          <w:rFonts w:ascii="Arial" w:hAnsi="Arial" w:cs="Arial"/>
          <w:b/>
          <w:spacing w:val="-4"/>
        </w:rPr>
        <w:t>Community</w:t>
      </w:r>
      <w:r w:rsidR="00790E67" w:rsidRPr="00B25F2C">
        <w:rPr>
          <w:rFonts w:ascii="Arial" w:hAnsi="Arial" w:cs="Arial"/>
          <w:b/>
          <w:spacing w:val="-4"/>
        </w:rPr>
        <w:t xml:space="preserve"> Representatives</w:t>
      </w:r>
      <w:r w:rsidRPr="00B25F2C">
        <w:rPr>
          <w:rFonts w:ascii="Arial" w:hAnsi="Arial" w:cs="Arial"/>
          <w:b/>
          <w:spacing w:val="-4"/>
        </w:rPr>
        <w:t>:</w:t>
      </w:r>
      <w:r w:rsidR="00F07F23" w:rsidRPr="00B25F2C">
        <w:rPr>
          <w:rFonts w:ascii="Arial" w:hAnsi="Arial" w:cs="Arial"/>
          <w:bCs/>
          <w:spacing w:val="-4"/>
        </w:rPr>
        <w:t xml:space="preserve"> D Gibb</w:t>
      </w:r>
      <w:r w:rsidR="00E02651">
        <w:rPr>
          <w:rFonts w:ascii="Arial" w:hAnsi="Arial" w:cs="Arial"/>
          <w:bCs/>
          <w:spacing w:val="-4"/>
        </w:rPr>
        <w:t xml:space="preserve">, L Lloyd, Z Redfern, </w:t>
      </w:r>
      <w:r w:rsidR="00790E67" w:rsidRPr="00B25F2C">
        <w:rPr>
          <w:rFonts w:ascii="Arial" w:hAnsi="Arial" w:cs="Arial"/>
          <w:bCs/>
          <w:spacing w:val="-4"/>
        </w:rPr>
        <w:t>and C Whitehead.</w:t>
      </w:r>
    </w:p>
    <w:p w14:paraId="04280E43" w14:textId="1CC83241" w:rsidR="0059255B" w:rsidRPr="007A23F3" w:rsidRDefault="004666DD" w:rsidP="00E02651">
      <w:pPr>
        <w:pStyle w:val="BodyText"/>
        <w:spacing w:before="181" w:line="259" w:lineRule="auto"/>
        <w:rPr>
          <w:rFonts w:ascii="Arial" w:hAnsi="Arial" w:cs="Arial"/>
        </w:rPr>
      </w:pPr>
      <w:r w:rsidRPr="00B25F2C">
        <w:rPr>
          <w:rFonts w:ascii="Arial" w:hAnsi="Arial" w:cs="Arial"/>
          <w:b/>
        </w:rPr>
        <w:t>In</w:t>
      </w:r>
      <w:r w:rsidRPr="00B25F2C">
        <w:rPr>
          <w:rFonts w:ascii="Arial" w:hAnsi="Arial" w:cs="Arial"/>
          <w:b/>
          <w:spacing w:val="-9"/>
        </w:rPr>
        <w:t xml:space="preserve"> </w:t>
      </w:r>
      <w:r w:rsidRPr="00B25F2C">
        <w:rPr>
          <w:rFonts w:ascii="Arial" w:hAnsi="Arial" w:cs="Arial"/>
          <w:b/>
        </w:rPr>
        <w:t>attendance</w:t>
      </w:r>
      <w:r w:rsidRPr="00B25F2C">
        <w:rPr>
          <w:rFonts w:ascii="Arial" w:hAnsi="Arial" w:cs="Arial"/>
        </w:rPr>
        <w:t>:</w:t>
      </w:r>
      <w:r w:rsidR="00E02651" w:rsidRPr="00E02651">
        <w:t xml:space="preserve"> </w:t>
      </w:r>
      <w:r w:rsidRPr="00B25F2C">
        <w:rPr>
          <w:rFonts w:ascii="Arial" w:hAnsi="Arial" w:cs="Arial"/>
        </w:rPr>
        <w:t>R</w:t>
      </w:r>
      <w:r w:rsidRPr="00B25F2C">
        <w:rPr>
          <w:rFonts w:ascii="Arial" w:hAnsi="Arial" w:cs="Arial"/>
          <w:spacing w:val="-7"/>
        </w:rPr>
        <w:t xml:space="preserve"> </w:t>
      </w:r>
      <w:r w:rsidRPr="00B25F2C">
        <w:rPr>
          <w:rFonts w:ascii="Arial" w:hAnsi="Arial" w:cs="Arial"/>
        </w:rPr>
        <w:t>Tattershaw</w:t>
      </w:r>
      <w:r w:rsidRPr="00B25F2C">
        <w:rPr>
          <w:rFonts w:ascii="Arial" w:hAnsi="Arial" w:cs="Arial"/>
          <w:spacing w:val="-6"/>
        </w:rPr>
        <w:t xml:space="preserve"> </w:t>
      </w:r>
      <w:r w:rsidRPr="00B25F2C">
        <w:rPr>
          <w:rFonts w:ascii="Arial" w:hAnsi="Arial" w:cs="Arial"/>
        </w:rPr>
        <w:t>–</w:t>
      </w:r>
      <w:r w:rsidRPr="00B25F2C">
        <w:rPr>
          <w:rFonts w:ascii="Arial" w:hAnsi="Arial" w:cs="Arial"/>
          <w:spacing w:val="-10"/>
        </w:rPr>
        <w:t xml:space="preserve"> </w:t>
      </w:r>
      <w:r w:rsidRPr="00B25F2C">
        <w:rPr>
          <w:rFonts w:ascii="Arial" w:hAnsi="Arial" w:cs="Arial"/>
        </w:rPr>
        <w:t>Parish</w:t>
      </w:r>
      <w:r w:rsidRPr="00B25F2C">
        <w:rPr>
          <w:rFonts w:ascii="Arial" w:hAnsi="Arial" w:cs="Arial"/>
          <w:spacing w:val="-9"/>
        </w:rPr>
        <w:t xml:space="preserve"> </w:t>
      </w:r>
      <w:r w:rsidRPr="00B25F2C">
        <w:rPr>
          <w:rFonts w:ascii="Arial" w:hAnsi="Arial" w:cs="Arial"/>
        </w:rPr>
        <w:t>Clerk</w:t>
      </w:r>
      <w:r w:rsidR="00B25F2C">
        <w:rPr>
          <w:rFonts w:ascii="Arial" w:hAnsi="Arial" w:cs="Arial"/>
        </w:rPr>
        <w:t>.</w:t>
      </w:r>
    </w:p>
    <w:p w14:paraId="71F9FEAE" w14:textId="77777777" w:rsidR="00F71050" w:rsidRDefault="00F71050">
      <w:pPr>
        <w:pStyle w:val="BodyText"/>
        <w:spacing w:before="41"/>
        <w:rPr>
          <w:rFonts w:ascii="Arial" w:hAnsi="Arial" w:cs="Arial"/>
        </w:rPr>
      </w:pPr>
    </w:p>
    <w:p w14:paraId="56C34742" w14:textId="2B6A2CA6" w:rsidR="00F115D6" w:rsidRDefault="002C2178" w:rsidP="00107011">
      <w:pPr>
        <w:tabs>
          <w:tab w:val="left" w:pos="426"/>
        </w:tabs>
        <w:kinsoku w:val="0"/>
        <w:overflowPunct w:val="0"/>
        <w:adjustRightInd w:val="0"/>
        <w:spacing w:before="6"/>
        <w:jc w:val="both"/>
        <w:rPr>
          <w:rFonts w:ascii="Arial" w:hAnsi="Arial" w:cs="Arial"/>
          <w:b/>
          <w:bCs/>
        </w:rPr>
      </w:pPr>
      <w:r w:rsidRPr="00DB0FF9">
        <w:rPr>
          <w:rFonts w:ascii="Arial" w:hAnsi="Arial" w:cs="Arial"/>
          <w:b/>
          <w:bCs/>
        </w:rPr>
        <w:t>EC0</w:t>
      </w:r>
      <w:r w:rsidR="00AE4F48">
        <w:rPr>
          <w:rFonts w:ascii="Arial" w:hAnsi="Arial" w:cs="Arial"/>
          <w:b/>
          <w:bCs/>
        </w:rPr>
        <w:t>1</w:t>
      </w:r>
      <w:r w:rsidR="00D24831">
        <w:rPr>
          <w:rFonts w:ascii="Arial" w:hAnsi="Arial" w:cs="Arial"/>
          <w:b/>
          <w:bCs/>
        </w:rPr>
        <w:t>51</w:t>
      </w:r>
      <w:r w:rsidR="00107011" w:rsidRPr="00107011">
        <w:rPr>
          <w:rFonts w:ascii="Liberation Sans" w:eastAsia="Times New Roman" w:hAnsi="Liberation Sans" w:cs="Liberation Sans"/>
          <w:b/>
          <w:bCs/>
          <w:lang w:val="en-GB" w:eastAsia="en-GB"/>
        </w:rPr>
        <w:t xml:space="preserve"> </w:t>
      </w:r>
      <w:r w:rsidR="00107011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F115D6" w:rsidRPr="00DB0FF9">
        <w:rPr>
          <w:rFonts w:ascii="Arial" w:hAnsi="Arial" w:cs="Arial"/>
          <w:b/>
          <w:bCs/>
        </w:rPr>
        <w:t>To receive apologies for absence</w:t>
      </w:r>
      <w:r w:rsidR="00DB0FF9">
        <w:rPr>
          <w:rFonts w:ascii="Arial" w:hAnsi="Arial" w:cs="Arial"/>
          <w:b/>
          <w:bCs/>
        </w:rPr>
        <w:t>.</w:t>
      </w:r>
    </w:p>
    <w:p w14:paraId="34A0F095" w14:textId="4B7A70CC" w:rsidR="00E02651" w:rsidRPr="00E02651" w:rsidRDefault="00E02651" w:rsidP="00107011">
      <w:pPr>
        <w:tabs>
          <w:tab w:val="left" w:pos="426"/>
        </w:tabs>
        <w:kinsoku w:val="0"/>
        <w:overflowPunct w:val="0"/>
        <w:adjustRightInd w:val="0"/>
        <w:spacing w:before="6"/>
        <w:jc w:val="both"/>
        <w:rPr>
          <w:rFonts w:ascii="Arial" w:hAnsi="Arial" w:cs="Arial"/>
        </w:rPr>
      </w:pPr>
      <w:r w:rsidRPr="00E02651">
        <w:rPr>
          <w:rFonts w:ascii="Arial" w:hAnsi="Arial" w:cs="Arial"/>
        </w:rPr>
        <w:t>None received.</w:t>
      </w:r>
    </w:p>
    <w:p w14:paraId="6EB892B9" w14:textId="77777777" w:rsidR="00F07F23" w:rsidRPr="00F115D6" w:rsidRDefault="00F07F23" w:rsidP="00F115D6">
      <w:pPr>
        <w:pStyle w:val="BodyText"/>
        <w:spacing w:before="41"/>
        <w:rPr>
          <w:rFonts w:ascii="Arial" w:hAnsi="Arial" w:cs="Arial"/>
        </w:rPr>
      </w:pPr>
    </w:p>
    <w:p w14:paraId="1A0EBF80" w14:textId="198591E2" w:rsidR="00F115D6" w:rsidRDefault="00DB0FF9" w:rsidP="00F115D6">
      <w:pPr>
        <w:pStyle w:val="BodyText"/>
        <w:spacing w:before="41"/>
        <w:rPr>
          <w:rFonts w:ascii="Arial" w:hAnsi="Arial" w:cs="Arial"/>
          <w:b/>
          <w:bCs/>
        </w:rPr>
      </w:pPr>
      <w:r w:rsidRPr="00DB0FF9">
        <w:rPr>
          <w:rFonts w:ascii="Arial" w:hAnsi="Arial" w:cs="Arial"/>
          <w:b/>
          <w:bCs/>
        </w:rPr>
        <w:t>EC0</w:t>
      </w:r>
      <w:r w:rsidR="00AE4F48">
        <w:rPr>
          <w:rFonts w:ascii="Arial" w:hAnsi="Arial" w:cs="Arial"/>
          <w:b/>
          <w:bCs/>
        </w:rPr>
        <w:t>1</w:t>
      </w:r>
      <w:r w:rsidR="00D24831">
        <w:rPr>
          <w:rFonts w:ascii="Arial" w:hAnsi="Arial" w:cs="Arial"/>
          <w:b/>
          <w:bCs/>
        </w:rPr>
        <w:t>52</w:t>
      </w:r>
      <w:r w:rsidRPr="00DB0FF9">
        <w:rPr>
          <w:rFonts w:ascii="Arial" w:hAnsi="Arial" w:cs="Arial"/>
          <w:b/>
          <w:bCs/>
        </w:rPr>
        <w:tab/>
      </w:r>
      <w:r w:rsidR="00F115D6" w:rsidRPr="00DB0FF9">
        <w:rPr>
          <w:rFonts w:ascii="Arial" w:hAnsi="Arial" w:cs="Arial"/>
          <w:b/>
          <w:bCs/>
        </w:rPr>
        <w:t>Declaration of Members’ Interests</w:t>
      </w:r>
      <w:r>
        <w:rPr>
          <w:rFonts w:ascii="Arial" w:hAnsi="Arial" w:cs="Arial"/>
          <w:b/>
          <w:bCs/>
        </w:rPr>
        <w:t>.</w:t>
      </w:r>
    </w:p>
    <w:p w14:paraId="6F6617D3" w14:textId="29BDF666" w:rsidR="00AE4F48" w:rsidRDefault="00E02651" w:rsidP="00F115D6">
      <w:pPr>
        <w:pStyle w:val="BodyText"/>
        <w:spacing w:before="41"/>
        <w:rPr>
          <w:rFonts w:ascii="Arial" w:hAnsi="Arial" w:cs="Arial"/>
        </w:rPr>
      </w:pPr>
      <w:r>
        <w:rPr>
          <w:rFonts w:ascii="Arial" w:hAnsi="Arial" w:cs="Arial"/>
        </w:rPr>
        <w:t>None received.</w:t>
      </w:r>
    </w:p>
    <w:p w14:paraId="2F1B0FAB" w14:textId="77777777" w:rsidR="00E02651" w:rsidRPr="00AE4F48" w:rsidRDefault="00E02651" w:rsidP="00F115D6">
      <w:pPr>
        <w:pStyle w:val="BodyText"/>
        <w:spacing w:before="41"/>
        <w:rPr>
          <w:rFonts w:ascii="Arial" w:hAnsi="Arial" w:cs="Arial"/>
        </w:rPr>
      </w:pPr>
    </w:p>
    <w:p w14:paraId="0CD204D4" w14:textId="77D87984" w:rsidR="00F115D6" w:rsidRDefault="00DB0FF9" w:rsidP="00F115D6">
      <w:pPr>
        <w:pStyle w:val="BodyText"/>
        <w:spacing w:before="41"/>
        <w:rPr>
          <w:rFonts w:ascii="Arial" w:hAnsi="Arial" w:cs="Arial"/>
          <w:b/>
          <w:bCs/>
        </w:rPr>
      </w:pPr>
      <w:r w:rsidRPr="00DB0FF9">
        <w:rPr>
          <w:rFonts w:ascii="Arial" w:hAnsi="Arial" w:cs="Arial"/>
          <w:b/>
          <w:bCs/>
        </w:rPr>
        <w:t>EC0</w:t>
      </w:r>
      <w:r w:rsidR="00754A0F">
        <w:rPr>
          <w:rFonts w:ascii="Arial" w:hAnsi="Arial" w:cs="Arial"/>
          <w:b/>
          <w:bCs/>
        </w:rPr>
        <w:t>1</w:t>
      </w:r>
      <w:r w:rsidR="00D24831">
        <w:rPr>
          <w:rFonts w:ascii="Arial" w:hAnsi="Arial" w:cs="Arial"/>
          <w:b/>
          <w:bCs/>
        </w:rPr>
        <w:t>53</w:t>
      </w:r>
      <w:r w:rsidRPr="00DB0FF9">
        <w:rPr>
          <w:rFonts w:ascii="Arial" w:hAnsi="Arial" w:cs="Arial"/>
          <w:b/>
          <w:bCs/>
        </w:rPr>
        <w:tab/>
      </w:r>
      <w:r w:rsidR="003E0662">
        <w:rPr>
          <w:rFonts w:ascii="Arial" w:hAnsi="Arial" w:cs="Arial"/>
          <w:b/>
          <w:bCs/>
        </w:rPr>
        <w:t>R</w:t>
      </w:r>
      <w:r w:rsidR="00F115D6" w:rsidRPr="00DB0FF9">
        <w:rPr>
          <w:rFonts w:ascii="Arial" w:hAnsi="Arial" w:cs="Arial"/>
          <w:b/>
          <w:bCs/>
        </w:rPr>
        <w:t>equests for Dispensations</w:t>
      </w:r>
    </w:p>
    <w:p w14:paraId="0539235D" w14:textId="46605B0E" w:rsidR="00DB0FF9" w:rsidRPr="007F2513" w:rsidRDefault="00DB0FF9" w:rsidP="00F115D6">
      <w:pPr>
        <w:pStyle w:val="BodyText"/>
        <w:spacing w:before="41"/>
        <w:rPr>
          <w:rFonts w:ascii="Arial" w:hAnsi="Arial" w:cs="Arial"/>
        </w:rPr>
      </w:pPr>
      <w:r w:rsidRPr="007F2513">
        <w:rPr>
          <w:rFonts w:ascii="Arial" w:hAnsi="Arial" w:cs="Arial"/>
        </w:rPr>
        <w:t>None received.</w:t>
      </w:r>
    </w:p>
    <w:p w14:paraId="700FF927" w14:textId="79920B84" w:rsidR="00F115D6" w:rsidRDefault="00F115D6" w:rsidP="00F115D6">
      <w:pPr>
        <w:pStyle w:val="BodyText"/>
        <w:spacing w:before="41"/>
        <w:rPr>
          <w:rFonts w:ascii="Arial" w:hAnsi="Arial" w:cs="Arial"/>
        </w:rPr>
      </w:pPr>
      <w:r w:rsidRPr="00F115D6">
        <w:rPr>
          <w:rFonts w:ascii="Arial" w:hAnsi="Arial" w:cs="Arial"/>
        </w:rPr>
        <w:tab/>
      </w:r>
      <w:r w:rsidRPr="00F115D6">
        <w:rPr>
          <w:rFonts w:ascii="Arial" w:hAnsi="Arial" w:cs="Arial"/>
        </w:rPr>
        <w:tab/>
      </w:r>
    </w:p>
    <w:p w14:paraId="2FD63997" w14:textId="75843C50" w:rsidR="00F115D6" w:rsidRDefault="00DB0FF9" w:rsidP="00F115D6">
      <w:pPr>
        <w:pStyle w:val="BodyText"/>
        <w:spacing w:before="41"/>
        <w:rPr>
          <w:rFonts w:ascii="Arial" w:hAnsi="Arial" w:cs="Arial"/>
          <w:b/>
          <w:bCs/>
        </w:rPr>
      </w:pPr>
      <w:r w:rsidRPr="00DB0FF9">
        <w:rPr>
          <w:rFonts w:ascii="Arial" w:hAnsi="Arial" w:cs="Arial"/>
          <w:b/>
          <w:bCs/>
        </w:rPr>
        <w:t>EC0</w:t>
      </w:r>
      <w:r w:rsidR="00754A0F">
        <w:rPr>
          <w:rFonts w:ascii="Arial" w:hAnsi="Arial" w:cs="Arial"/>
          <w:b/>
          <w:bCs/>
        </w:rPr>
        <w:t>1</w:t>
      </w:r>
      <w:r w:rsidR="00D24831">
        <w:rPr>
          <w:rFonts w:ascii="Arial" w:hAnsi="Arial" w:cs="Arial"/>
          <w:b/>
          <w:bCs/>
        </w:rPr>
        <w:t>5</w:t>
      </w:r>
      <w:r w:rsidR="00107011">
        <w:rPr>
          <w:rFonts w:ascii="Arial" w:hAnsi="Arial" w:cs="Arial"/>
          <w:b/>
          <w:bCs/>
        </w:rPr>
        <w:t>4</w:t>
      </w:r>
      <w:r w:rsidRPr="00DB0FF9">
        <w:rPr>
          <w:rFonts w:ascii="Arial" w:hAnsi="Arial" w:cs="Arial"/>
          <w:b/>
          <w:bCs/>
        </w:rPr>
        <w:tab/>
      </w:r>
      <w:r w:rsidR="00F115D6" w:rsidRPr="00DB0FF9">
        <w:rPr>
          <w:rFonts w:ascii="Arial" w:hAnsi="Arial" w:cs="Arial"/>
          <w:b/>
          <w:bCs/>
        </w:rPr>
        <w:t>Public Speaking</w:t>
      </w:r>
    </w:p>
    <w:p w14:paraId="2F63DA1D" w14:textId="167D5D54" w:rsidR="00121D36" w:rsidRDefault="00D24831" w:rsidP="00F115D6">
      <w:pPr>
        <w:pStyle w:val="BodyText"/>
        <w:spacing w:before="41"/>
        <w:rPr>
          <w:rFonts w:ascii="Arial" w:hAnsi="Arial" w:cs="Arial"/>
        </w:rPr>
      </w:pPr>
      <w:r>
        <w:rPr>
          <w:rFonts w:ascii="Arial" w:hAnsi="Arial" w:cs="Arial"/>
        </w:rPr>
        <w:t>No public speaking.</w:t>
      </w:r>
    </w:p>
    <w:p w14:paraId="524AB137" w14:textId="77777777" w:rsidR="00D24831" w:rsidRDefault="00D24831" w:rsidP="00F115D6">
      <w:pPr>
        <w:pStyle w:val="BodyText"/>
        <w:spacing w:before="41"/>
        <w:rPr>
          <w:rFonts w:ascii="Arial" w:hAnsi="Arial" w:cs="Arial"/>
        </w:rPr>
      </w:pPr>
    </w:p>
    <w:p w14:paraId="72AFAAD0" w14:textId="0CAFFB3F" w:rsidR="00F115D6" w:rsidRDefault="00DB0FF9" w:rsidP="00F115D6">
      <w:pPr>
        <w:pStyle w:val="BodyText"/>
        <w:spacing w:before="41"/>
        <w:rPr>
          <w:rFonts w:ascii="Arial" w:hAnsi="Arial" w:cs="Arial"/>
          <w:b/>
          <w:bCs/>
        </w:rPr>
      </w:pPr>
      <w:r w:rsidRPr="00DB0FF9">
        <w:rPr>
          <w:rFonts w:ascii="Arial" w:hAnsi="Arial" w:cs="Arial"/>
          <w:b/>
          <w:bCs/>
        </w:rPr>
        <w:t>EC0</w:t>
      </w:r>
      <w:r w:rsidR="00AE4F48">
        <w:rPr>
          <w:rFonts w:ascii="Arial" w:hAnsi="Arial" w:cs="Arial"/>
          <w:b/>
          <w:bCs/>
        </w:rPr>
        <w:t>1</w:t>
      </w:r>
      <w:r w:rsidR="00D24831">
        <w:rPr>
          <w:rFonts w:ascii="Arial" w:hAnsi="Arial" w:cs="Arial"/>
          <w:b/>
          <w:bCs/>
        </w:rPr>
        <w:t>55</w:t>
      </w:r>
      <w:r w:rsidRPr="00DB0FF9">
        <w:rPr>
          <w:rFonts w:ascii="Arial" w:hAnsi="Arial" w:cs="Arial"/>
          <w:b/>
          <w:bCs/>
        </w:rPr>
        <w:tab/>
      </w:r>
      <w:r w:rsidR="00F115D6" w:rsidRPr="00DB0FF9">
        <w:rPr>
          <w:rFonts w:ascii="Arial" w:hAnsi="Arial" w:cs="Arial"/>
          <w:b/>
          <w:bCs/>
        </w:rPr>
        <w:t>Confidential items</w:t>
      </w:r>
    </w:p>
    <w:p w14:paraId="0750E756" w14:textId="28C73B77" w:rsidR="008B0CE2" w:rsidRDefault="002206D2" w:rsidP="00F115D6">
      <w:pPr>
        <w:pStyle w:val="BodyText"/>
        <w:spacing w:before="41"/>
        <w:rPr>
          <w:rFonts w:ascii="Arial" w:hAnsi="Arial" w:cs="Arial"/>
        </w:rPr>
      </w:pPr>
      <w:r>
        <w:rPr>
          <w:rFonts w:ascii="Arial" w:hAnsi="Arial" w:cs="Arial"/>
        </w:rPr>
        <w:t>It was agreed there were no confidential items on the agenda.</w:t>
      </w:r>
    </w:p>
    <w:p w14:paraId="7E4107AA" w14:textId="1FCFF0E2" w:rsidR="00EA2ADC" w:rsidRDefault="00EA2ADC" w:rsidP="00F115D6">
      <w:pPr>
        <w:pStyle w:val="BodyText"/>
        <w:spacing w:before="41"/>
        <w:rPr>
          <w:rFonts w:ascii="Arial" w:hAnsi="Arial" w:cs="Arial"/>
        </w:rPr>
      </w:pPr>
    </w:p>
    <w:p w14:paraId="407B9095" w14:textId="7BEECBEC" w:rsidR="00107011" w:rsidRDefault="00107011" w:rsidP="00107011">
      <w:pPr>
        <w:pStyle w:val="BodyText"/>
        <w:spacing w:before="4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07011">
        <w:rPr>
          <w:rFonts w:ascii="Arial" w:hAnsi="Arial" w:cs="Arial"/>
          <w:b/>
          <w:bCs/>
        </w:rPr>
        <w:t>EC01</w:t>
      </w:r>
      <w:r w:rsidR="00D24831">
        <w:rPr>
          <w:rFonts w:ascii="Arial" w:hAnsi="Arial" w:cs="Arial"/>
          <w:b/>
          <w:bCs/>
        </w:rPr>
        <w:t>56</w:t>
      </w:r>
      <w:r>
        <w:rPr>
          <w:rFonts w:ascii="Arial" w:hAnsi="Arial" w:cs="Arial"/>
        </w:rPr>
        <w:tab/>
      </w:r>
      <w:r w:rsidRPr="00107011">
        <w:rPr>
          <w:rFonts w:ascii="Liberation Sans" w:eastAsia="Times New Roman" w:hAnsi="Liberation Sans" w:cs="Liberation Sans"/>
          <w:b/>
          <w:bCs/>
          <w:lang w:val="en-GB" w:eastAsia="en-GB"/>
        </w:rPr>
        <w:t>To consider co-option of community representatives onto the Events Committee.</w:t>
      </w:r>
    </w:p>
    <w:p w14:paraId="554DA79B" w14:textId="53702C74" w:rsidR="00CE2E1C" w:rsidRPr="00BE316F" w:rsidRDefault="00D24831" w:rsidP="00107011">
      <w:pPr>
        <w:pStyle w:val="BodyText"/>
        <w:spacing w:before="41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lang w:val="en-GB" w:eastAsia="en-GB"/>
        </w:rPr>
        <w:t>No co-option candidates.</w:t>
      </w:r>
    </w:p>
    <w:p w14:paraId="211A75B2" w14:textId="77777777" w:rsidR="00107011" w:rsidRDefault="00107011" w:rsidP="00107011">
      <w:pPr>
        <w:pStyle w:val="BodyText"/>
        <w:spacing w:before="41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5F6687DB" w14:textId="5769FEBF" w:rsidR="00107011" w:rsidRDefault="00107011" w:rsidP="00107011">
      <w:pPr>
        <w:pStyle w:val="BodyText"/>
        <w:spacing w:before="41"/>
        <w:rPr>
          <w:rFonts w:ascii="Liberation Sans" w:eastAsia="Times New Roman" w:hAnsi="Liberation Sans" w:cs="Liberation Sans"/>
          <w:b/>
          <w:bCs/>
          <w:lang w:val="en-GB" w:eastAsia="en-GB"/>
        </w:rPr>
      </w:pPr>
      <w:r>
        <w:rPr>
          <w:rFonts w:ascii="Liberation Sans" w:eastAsia="Times New Roman" w:hAnsi="Liberation Sans" w:cs="Liberation Sans"/>
          <w:b/>
          <w:bCs/>
          <w:lang w:val="en-GB" w:eastAsia="en-GB"/>
        </w:rPr>
        <w:t>EC01</w:t>
      </w:r>
      <w:r w:rsidR="00D24831">
        <w:rPr>
          <w:rFonts w:ascii="Liberation Sans" w:eastAsia="Times New Roman" w:hAnsi="Liberation Sans" w:cs="Liberation Sans"/>
          <w:b/>
          <w:bCs/>
          <w:lang w:val="en-GB" w:eastAsia="en-GB"/>
        </w:rPr>
        <w:t>57</w:t>
      </w:r>
      <w:r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Pr="00107011">
        <w:rPr>
          <w:rFonts w:ascii="Liberation Sans" w:eastAsia="Times New Roman" w:hAnsi="Liberation Sans" w:cs="Liberation Sans"/>
          <w:b/>
          <w:bCs/>
          <w:lang w:val="en-GB" w:eastAsia="en-GB"/>
        </w:rPr>
        <w:t xml:space="preserve">To approve the draft minutes of the Events Committee Meeting held </w:t>
      </w:r>
      <w:r w:rsidR="00D24831">
        <w:rPr>
          <w:rFonts w:ascii="Liberation Sans" w:eastAsia="Times New Roman" w:hAnsi="Liberation Sans" w:cs="Liberation Sans"/>
          <w:b/>
          <w:bCs/>
          <w:lang w:val="en-GB" w:eastAsia="en-GB"/>
        </w:rPr>
        <w:t>3</w:t>
      </w:r>
      <w:r w:rsidR="00D24831" w:rsidRPr="00D24831">
        <w:rPr>
          <w:rFonts w:ascii="Liberation Sans" w:eastAsia="Times New Roman" w:hAnsi="Liberation Sans" w:cs="Liberation Sans"/>
          <w:b/>
          <w:bCs/>
          <w:vertAlign w:val="superscript"/>
          <w:lang w:val="en-GB" w:eastAsia="en-GB"/>
        </w:rPr>
        <w:t>rd</w:t>
      </w:r>
      <w:r w:rsidR="00D24831">
        <w:rPr>
          <w:rFonts w:ascii="Liberation Sans" w:eastAsia="Times New Roman" w:hAnsi="Liberation Sans" w:cs="Liberation Sans"/>
          <w:b/>
          <w:bCs/>
          <w:lang w:val="en-GB" w:eastAsia="en-GB"/>
        </w:rPr>
        <w:t xml:space="preserve"> June 2025</w:t>
      </w:r>
      <w:r w:rsidRPr="00107011">
        <w:rPr>
          <w:rFonts w:ascii="Liberation Sans" w:eastAsia="Times New Roman" w:hAnsi="Liberation Sans" w:cs="Liberation Sans"/>
          <w:b/>
          <w:bCs/>
          <w:lang w:val="en-GB" w:eastAsia="en-GB"/>
        </w:rPr>
        <w:t>.</w:t>
      </w:r>
    </w:p>
    <w:p w14:paraId="386BF1DC" w14:textId="673C9C11" w:rsidR="00CE2E1C" w:rsidRDefault="00CE2E1C" w:rsidP="00107011">
      <w:pPr>
        <w:pStyle w:val="BodyText"/>
        <w:spacing w:before="41"/>
        <w:rPr>
          <w:rFonts w:ascii="Liberation Sans" w:eastAsia="Times New Roman" w:hAnsi="Liberation Sans" w:cs="Liberation Sans"/>
          <w:lang w:val="en-GB" w:eastAsia="en-GB"/>
        </w:rPr>
      </w:pPr>
      <w:r w:rsidRPr="00CE2E1C">
        <w:rPr>
          <w:rFonts w:ascii="Liberation Sans" w:eastAsia="Times New Roman" w:hAnsi="Liberation Sans" w:cs="Liberation Sans"/>
          <w:lang w:val="en-GB" w:eastAsia="en-GB"/>
        </w:rPr>
        <w:t xml:space="preserve">It was moved by Cllr </w:t>
      </w:r>
      <w:r w:rsidR="00D24831">
        <w:rPr>
          <w:rFonts w:ascii="Liberation Sans" w:eastAsia="Times New Roman" w:hAnsi="Liberation Sans" w:cs="Liberation Sans"/>
          <w:lang w:val="en-GB" w:eastAsia="en-GB"/>
        </w:rPr>
        <w:t>Gilbody</w:t>
      </w:r>
      <w:r w:rsidRPr="00CE2E1C">
        <w:rPr>
          <w:rFonts w:ascii="Liberation Sans" w:eastAsia="Times New Roman" w:hAnsi="Liberation Sans" w:cs="Liberation Sans"/>
          <w:lang w:val="en-GB" w:eastAsia="en-GB"/>
        </w:rPr>
        <w:t xml:space="preserve">, seconded by Cllr </w:t>
      </w:r>
      <w:r w:rsidR="00D24831">
        <w:rPr>
          <w:rFonts w:ascii="Liberation Sans" w:eastAsia="Times New Roman" w:hAnsi="Liberation Sans" w:cs="Liberation Sans"/>
          <w:lang w:val="en-GB" w:eastAsia="en-GB"/>
        </w:rPr>
        <w:t>Beckett</w:t>
      </w:r>
      <w:r>
        <w:rPr>
          <w:rFonts w:ascii="Liberation Sans" w:eastAsia="Times New Roman" w:hAnsi="Liberation Sans" w:cs="Liberation Sans"/>
          <w:lang w:val="en-GB" w:eastAsia="en-GB"/>
        </w:rPr>
        <w:t>,</w:t>
      </w:r>
      <w:r w:rsidRPr="00CE2E1C">
        <w:rPr>
          <w:rFonts w:ascii="Liberation Sans" w:eastAsia="Times New Roman" w:hAnsi="Liberation Sans" w:cs="Liberation Sans"/>
          <w:lang w:val="en-GB" w:eastAsia="en-GB"/>
        </w:rPr>
        <w:t xml:space="preserve"> and </w:t>
      </w:r>
      <w:r w:rsidRPr="00CE2E1C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CE2E1C">
        <w:rPr>
          <w:rFonts w:ascii="Liberation Sans" w:eastAsia="Times New Roman" w:hAnsi="Liberation Sans" w:cs="Liberation Sans"/>
          <w:lang w:val="en-GB" w:eastAsia="en-GB"/>
        </w:rPr>
        <w:t xml:space="preserve"> unanimously to accept the minutes as an accurate record.</w:t>
      </w:r>
    </w:p>
    <w:p w14:paraId="338D709C" w14:textId="77777777" w:rsidR="005562CF" w:rsidRDefault="005562CF" w:rsidP="00107011">
      <w:pPr>
        <w:pStyle w:val="BodyText"/>
        <w:spacing w:before="41"/>
        <w:rPr>
          <w:rFonts w:ascii="Liberation Sans" w:eastAsia="Times New Roman" w:hAnsi="Liberation Sans" w:cs="Liberation Sans"/>
          <w:lang w:val="en-GB" w:eastAsia="en-GB"/>
        </w:rPr>
      </w:pPr>
    </w:p>
    <w:p w14:paraId="18F82B58" w14:textId="26C83A5E" w:rsidR="005562CF" w:rsidRPr="005562CF" w:rsidRDefault="005562CF" w:rsidP="005562CF">
      <w:pPr>
        <w:pStyle w:val="BodyText"/>
        <w:spacing w:before="41"/>
        <w:rPr>
          <w:rFonts w:ascii="Liberation Sans" w:eastAsia="Times New Roman" w:hAnsi="Liberation Sans" w:cs="Liberation Sans"/>
          <w:lang w:val="en-GB" w:eastAsia="en-GB"/>
        </w:rPr>
      </w:pPr>
      <w:r w:rsidRPr="005562CF">
        <w:rPr>
          <w:rFonts w:ascii="Liberation Sans" w:eastAsia="Times New Roman" w:hAnsi="Liberation Sans" w:cs="Liberation Sans"/>
          <w:b/>
          <w:bCs/>
          <w:lang w:val="en-GB" w:eastAsia="en-GB"/>
        </w:rPr>
        <w:t>EC0158</w:t>
      </w:r>
      <w:r w:rsidRPr="005562CF">
        <w:rPr>
          <w:rFonts w:ascii="Liberation Sans" w:eastAsia="Times New Roman" w:hAnsi="Liberation Sans" w:cs="Liberation Sans"/>
          <w:b/>
          <w:bCs/>
          <w:lang w:val="en-GB" w:eastAsia="en-GB"/>
        </w:rPr>
        <w:tab/>
        <w:t>To review the 2025 Music Festival event and consider a 2026 event</w:t>
      </w:r>
      <w:r w:rsidR="00E1298F">
        <w:rPr>
          <w:rFonts w:ascii="Liberation Sans" w:eastAsia="Times New Roman" w:hAnsi="Liberation Sans" w:cs="Liberation Sans"/>
          <w:lang w:val="en-GB" w:eastAsia="en-GB"/>
        </w:rPr>
        <w:t>.</w:t>
      </w:r>
    </w:p>
    <w:p w14:paraId="6784CE3A" w14:textId="045019AB" w:rsidR="005562CF" w:rsidRPr="005562CF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5562CF">
        <w:rPr>
          <w:rFonts w:ascii="Liberation Sans" w:eastAsia="Times New Roman" w:hAnsi="Liberation Sans" w:cs="Liberation Sans"/>
          <w:u w:val="single"/>
          <w:lang w:val="en-GB" w:eastAsia="en-GB"/>
        </w:rPr>
        <w:t>Private organisers</w:t>
      </w:r>
      <w:r w:rsidR="001E2828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- </w:t>
      </w:r>
      <w:r>
        <w:rPr>
          <w:rFonts w:ascii="Liberation Sans" w:eastAsia="Times New Roman" w:hAnsi="Liberation Sans" w:cs="Liberation Sans"/>
          <w:lang w:val="en-GB" w:eastAsia="en-GB"/>
        </w:rPr>
        <w:t>Cllr Gilbody to invite a private company to the next Events Committee meeting to provide information on this option.</w:t>
      </w:r>
    </w:p>
    <w:p w14:paraId="248266CC" w14:textId="1D0E5D1E" w:rsidR="00AA5997" w:rsidRPr="00025197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>Acts and performance contracts</w:t>
      </w:r>
      <w:r w:rsidR="001E2828"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- </w:t>
      </w:r>
      <w:r w:rsidRPr="00025197">
        <w:rPr>
          <w:rFonts w:ascii="Liberation Sans" w:eastAsia="Times New Roman" w:hAnsi="Liberation Sans" w:cs="Liberation Sans"/>
          <w:lang w:val="en-GB" w:eastAsia="en-GB"/>
        </w:rPr>
        <w:t>It was agreed to advertise in the Autumn Newsletter for local acts to perform at next year’s festival – Clerk to action.</w:t>
      </w:r>
    </w:p>
    <w:p w14:paraId="2E9F31AF" w14:textId="777B9717" w:rsidR="005562CF" w:rsidRPr="00025197" w:rsidRDefault="00E1298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It was moved by Cllr Varney, seconded by Cllr Beckett</w:t>
      </w:r>
      <w:r w:rsidR="00AA5997" w:rsidRPr="00025197">
        <w:rPr>
          <w:rFonts w:ascii="Liberation Sans" w:eastAsia="Times New Roman" w:hAnsi="Liberation Sans" w:cs="Liberation Sans"/>
          <w:lang w:val="en-GB" w:eastAsia="en-GB"/>
        </w:rPr>
        <w:t>,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and 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unanimously to delegate </w:t>
      </w:r>
      <w:r w:rsidR="001E2828" w:rsidRPr="00025197">
        <w:rPr>
          <w:rFonts w:ascii="Liberation Sans" w:eastAsia="Times New Roman" w:hAnsi="Liberation Sans" w:cs="Liberation Sans"/>
          <w:lang w:val="en-GB" w:eastAsia="en-GB"/>
        </w:rPr>
        <w:t xml:space="preserve">the 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booking </w:t>
      </w:r>
      <w:r w:rsidR="001E2828" w:rsidRPr="00025197">
        <w:rPr>
          <w:rFonts w:ascii="Liberation Sans" w:eastAsia="Times New Roman" w:hAnsi="Liberation Sans" w:cs="Liberation Sans"/>
          <w:lang w:val="en-GB" w:eastAsia="en-GB"/>
        </w:rPr>
        <w:t xml:space="preserve">of </w:t>
      </w:r>
      <w:r w:rsidRPr="00025197">
        <w:rPr>
          <w:rFonts w:ascii="Liberation Sans" w:eastAsia="Times New Roman" w:hAnsi="Liberation Sans" w:cs="Liberation Sans"/>
          <w:lang w:val="en-GB" w:eastAsia="en-GB"/>
        </w:rPr>
        <w:t>2 headliner acts within a budget of £1500 to Cllr Gilbody</w:t>
      </w:r>
      <w:r w:rsidR="00AA5997" w:rsidRPr="00025197">
        <w:rPr>
          <w:rFonts w:ascii="Liberation Sans" w:eastAsia="Times New Roman" w:hAnsi="Liberation Sans" w:cs="Liberation Sans"/>
          <w:lang w:val="en-GB" w:eastAsia="en-GB"/>
        </w:rPr>
        <w:t xml:space="preserve"> -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Cllr Gilbody asked committee members to contact him with any ideas/suggestions. </w:t>
      </w:r>
    </w:p>
    <w:p w14:paraId="7EA86226" w14:textId="5A03185F" w:rsidR="00E1298F" w:rsidRDefault="00E1298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The Clerk </w:t>
      </w:r>
      <w:r w:rsidR="001E2828" w:rsidRPr="00025197">
        <w:rPr>
          <w:rFonts w:ascii="Liberation Sans" w:eastAsia="Times New Roman" w:hAnsi="Liberation Sans" w:cs="Liberation Sans"/>
          <w:lang w:val="en-GB" w:eastAsia="en-GB"/>
        </w:rPr>
        <w:t>to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ensure performance contracts are in place.</w:t>
      </w:r>
    </w:p>
    <w:p w14:paraId="1902B3FA" w14:textId="00EA14FC" w:rsidR="00AA5997" w:rsidRDefault="00AA5997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AA5997">
        <w:rPr>
          <w:rFonts w:ascii="Liberation Sans" w:eastAsia="Times New Roman" w:hAnsi="Liberation Sans" w:cs="Liberation Sans"/>
          <w:u w:val="single"/>
          <w:lang w:val="en-GB" w:eastAsia="en-GB"/>
        </w:rPr>
        <w:t>Stage and audio</w:t>
      </w:r>
      <w:r w:rsidR="001E2828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</w:t>
      </w:r>
      <w:r w:rsidR="001E2828" w:rsidRPr="001E2828">
        <w:rPr>
          <w:rFonts w:ascii="Liberation Sans" w:eastAsia="Times New Roman" w:hAnsi="Liberation Sans" w:cs="Liberation Sans"/>
          <w:lang w:val="en-GB" w:eastAsia="en-GB"/>
        </w:rPr>
        <w:t xml:space="preserve">- </w:t>
      </w:r>
      <w:r w:rsidRPr="00AA5997">
        <w:rPr>
          <w:rFonts w:ascii="Liberation Sans" w:eastAsia="Times New Roman" w:hAnsi="Liberation Sans" w:cs="Liberation Sans"/>
          <w:lang w:val="en-GB" w:eastAsia="en-GB"/>
        </w:rPr>
        <w:t>Cllr Gilbody to investigate stage and audio options.</w:t>
      </w:r>
    </w:p>
    <w:p w14:paraId="5C92A062" w14:textId="77777777" w:rsidR="001E2828" w:rsidRPr="00AA5997" w:rsidRDefault="001E2828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264FE6FA" w14:textId="7077846F" w:rsidR="00AA5997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AA5997">
        <w:rPr>
          <w:rFonts w:ascii="Liberation Sans" w:eastAsia="Times New Roman" w:hAnsi="Liberation Sans" w:cs="Liberation Sans"/>
          <w:u w:val="single"/>
          <w:lang w:val="en-GB" w:eastAsia="en-GB"/>
        </w:rPr>
        <w:lastRenderedPageBreak/>
        <w:t>Food vendors</w:t>
      </w:r>
      <w:r w:rsidR="001E2828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</w:t>
      </w:r>
      <w:r w:rsidR="001E2828" w:rsidRPr="001E2828">
        <w:rPr>
          <w:rFonts w:ascii="Liberation Sans" w:eastAsia="Times New Roman" w:hAnsi="Liberation Sans" w:cs="Liberation Sans"/>
          <w:lang w:val="en-GB" w:eastAsia="en-GB"/>
        </w:rPr>
        <w:t>-</w:t>
      </w:r>
      <w:r w:rsidR="001E2828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</w:t>
      </w:r>
      <w:r w:rsidR="00AA5997">
        <w:rPr>
          <w:rFonts w:ascii="Liberation Sans" w:eastAsia="Times New Roman" w:hAnsi="Liberation Sans" w:cs="Liberation Sans"/>
          <w:lang w:val="en-GB" w:eastAsia="en-GB"/>
        </w:rPr>
        <w:t>It was agreed the Scouts would provide burgers, hotdogs, and veggie burgers.</w:t>
      </w:r>
    </w:p>
    <w:p w14:paraId="2F9152B9" w14:textId="585B2385" w:rsidR="00AA5997" w:rsidRPr="00025197" w:rsidRDefault="00AA5997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The Clerk to investigate a ‘tender’ system for </w:t>
      </w:r>
      <w:r w:rsidR="001E2828" w:rsidRPr="00025197">
        <w:rPr>
          <w:rFonts w:ascii="Liberation Sans" w:eastAsia="Times New Roman" w:hAnsi="Liberation Sans" w:cs="Liberation Sans"/>
          <w:lang w:val="en-GB" w:eastAsia="en-GB"/>
        </w:rPr>
        <w:t>other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food vendors.</w:t>
      </w:r>
    </w:p>
    <w:p w14:paraId="3F2841E6" w14:textId="77777777" w:rsidR="00AA5997" w:rsidRPr="00025197" w:rsidRDefault="00AA5997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4FB6812E" w14:textId="19A66C7B" w:rsidR="00AA5997" w:rsidRPr="00025197" w:rsidRDefault="00AA5997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Cllr Gilbody asked if Item 10 </w:t>
      </w: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To consider the Firework display, including refreshments, admission and any associated costs </w:t>
      </w:r>
      <w:r w:rsidRPr="00025197">
        <w:rPr>
          <w:rFonts w:ascii="Liberation Sans" w:eastAsia="Times New Roman" w:hAnsi="Liberation Sans" w:cs="Liberation Sans"/>
          <w:lang w:val="en-GB" w:eastAsia="en-GB"/>
        </w:rPr>
        <w:t>could be brought forward</w:t>
      </w:r>
      <w:r w:rsidR="00924D2F" w:rsidRPr="00025197">
        <w:rPr>
          <w:rFonts w:ascii="Liberation Sans" w:eastAsia="Times New Roman" w:hAnsi="Liberation Sans" w:cs="Liberation Sans"/>
          <w:lang w:val="en-GB" w:eastAsia="en-GB"/>
        </w:rPr>
        <w:t xml:space="preserve"> due to Z Redfern needing to leave the meeting at 8p.m.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This was moved by Beckett, seconded by Cllr Varney, and 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unanimously.</w:t>
      </w:r>
    </w:p>
    <w:p w14:paraId="2DFE8F8F" w14:textId="77777777" w:rsidR="00AA5997" w:rsidRPr="00025197" w:rsidRDefault="00AA5997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49FC102B" w14:textId="26701F5E" w:rsidR="00AA5997" w:rsidRPr="00025197" w:rsidRDefault="00924D2F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EC0159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ab/>
        <w:t>To consider the Firework display, including refreshments, admission, and any associated costs.</w:t>
      </w:r>
    </w:p>
    <w:p w14:paraId="2A00AAE9" w14:textId="2DD67E90" w:rsidR="00924D2F" w:rsidRPr="00025197" w:rsidRDefault="00924D2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It was agreed Z Redfern would forward contact details for an alternative firework display company </w:t>
      </w:r>
      <w:r w:rsidR="001E2828" w:rsidRPr="00025197">
        <w:rPr>
          <w:rFonts w:ascii="Liberation Sans" w:eastAsia="Times New Roman" w:hAnsi="Liberation Sans" w:cs="Liberation Sans"/>
          <w:lang w:val="en-GB" w:eastAsia="en-GB"/>
        </w:rPr>
        <w:t xml:space="preserve">for 2026 </w:t>
      </w:r>
      <w:r w:rsidRPr="00025197">
        <w:rPr>
          <w:rFonts w:ascii="Liberation Sans" w:eastAsia="Times New Roman" w:hAnsi="Liberation Sans" w:cs="Liberation Sans"/>
          <w:lang w:val="en-GB" w:eastAsia="en-GB"/>
        </w:rPr>
        <w:t>to the Clerk.</w:t>
      </w:r>
    </w:p>
    <w:p w14:paraId="4EC098AB" w14:textId="77777777" w:rsidR="00924D2F" w:rsidRPr="00025197" w:rsidRDefault="00924D2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0CD38D15" w14:textId="77777777" w:rsidR="00924D2F" w:rsidRPr="00025197" w:rsidRDefault="00924D2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It was agreed:</w:t>
      </w:r>
    </w:p>
    <w:p w14:paraId="1A2C8C14" w14:textId="15AB46D8" w:rsidR="00924D2F" w:rsidRPr="00025197" w:rsidRDefault="00924D2F" w:rsidP="00924D2F">
      <w:pPr>
        <w:pStyle w:val="ListParagraph"/>
        <w:numPr>
          <w:ilvl w:val="0"/>
          <w:numId w:val="14"/>
        </w:num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The 2025 firework display would sell burgers, hotdogs, mushy peas, and hot drinks – Cllr Wood and Cllr Varney offered to manage refreshments at the event.</w:t>
      </w:r>
    </w:p>
    <w:p w14:paraId="0A0E96A1" w14:textId="07364BDA" w:rsidR="00924D2F" w:rsidRPr="00025197" w:rsidRDefault="00924D2F" w:rsidP="00924D2F">
      <w:pPr>
        <w:pStyle w:val="ListParagraph"/>
        <w:numPr>
          <w:ilvl w:val="0"/>
          <w:numId w:val="14"/>
        </w:num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L Lloyd to </w:t>
      </w:r>
      <w:r w:rsidR="00A43E7F" w:rsidRPr="00025197">
        <w:rPr>
          <w:rFonts w:ascii="Liberation Sans" w:eastAsia="Times New Roman" w:hAnsi="Liberation Sans" w:cs="Liberation Sans"/>
          <w:lang w:val="en-GB" w:eastAsia="en-GB"/>
        </w:rPr>
        <w:t>investigate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the Scouts providing first aid cover.</w:t>
      </w:r>
    </w:p>
    <w:p w14:paraId="5681CAAA" w14:textId="11550383" w:rsidR="00924D2F" w:rsidRPr="00025197" w:rsidRDefault="00A43E7F" w:rsidP="00924D2F">
      <w:pPr>
        <w:pStyle w:val="ListParagraph"/>
        <w:numPr>
          <w:ilvl w:val="0"/>
          <w:numId w:val="14"/>
        </w:num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The event will be free ad</w:t>
      </w:r>
      <w:r w:rsidR="00924D2F" w:rsidRPr="00025197">
        <w:rPr>
          <w:rFonts w:ascii="Liberation Sans" w:eastAsia="Times New Roman" w:hAnsi="Liberation Sans" w:cs="Liberation Sans"/>
          <w:lang w:val="en-GB" w:eastAsia="en-GB"/>
        </w:rPr>
        <w:t>mission.</w:t>
      </w:r>
    </w:p>
    <w:p w14:paraId="5D37A74C" w14:textId="77777777" w:rsidR="00A43E7F" w:rsidRPr="00025197" w:rsidRDefault="00A43E7F" w:rsidP="00A43E7F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</w:p>
    <w:p w14:paraId="55E9086B" w14:textId="12605E95" w:rsidR="00A43E7F" w:rsidRPr="00025197" w:rsidRDefault="00A43E7F" w:rsidP="00A43E7F">
      <w:pPr>
        <w:adjustRightInd w:val="0"/>
        <w:rPr>
          <w:rFonts w:ascii="Liberation Sans" w:eastAsia="Times New Roman" w:hAnsi="Liberation Sans" w:cs="Liberation Sans"/>
          <w:u w:val="single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7.55p.m. Z Redfern left the meeting </w:t>
      </w:r>
    </w:p>
    <w:p w14:paraId="44044805" w14:textId="77777777" w:rsidR="00924D2F" w:rsidRPr="00025197" w:rsidRDefault="00924D2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453C5785" w14:textId="77777777" w:rsidR="00A43E7F" w:rsidRPr="00025197" w:rsidRDefault="00A43E7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EC0160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ab/>
        <w:t>To review the 2025 Music Festival event and consider a 2026 event – continued.</w:t>
      </w:r>
    </w:p>
    <w:p w14:paraId="1C7C94EF" w14:textId="152BD582" w:rsidR="00DB7F59" w:rsidRPr="00025197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>Generator requirements</w:t>
      </w:r>
      <w:r w:rsidR="003E7874"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- </w:t>
      </w:r>
      <w:r w:rsidR="00DB7F59" w:rsidRPr="00025197">
        <w:rPr>
          <w:rFonts w:ascii="Liberation Sans" w:eastAsia="Times New Roman" w:hAnsi="Liberation Sans" w:cs="Liberation Sans"/>
          <w:lang w:val="en-GB" w:eastAsia="en-GB"/>
        </w:rPr>
        <w:t xml:space="preserve">It was agreed that generators that require plugging into the pavilion </w:t>
      </w:r>
      <w:r w:rsidR="00CA6FFB" w:rsidRPr="00025197">
        <w:rPr>
          <w:rFonts w:ascii="Liberation Sans" w:eastAsia="Times New Roman" w:hAnsi="Liberation Sans" w:cs="Liberation Sans"/>
          <w:lang w:val="en-GB" w:eastAsia="en-GB"/>
        </w:rPr>
        <w:t xml:space="preserve">external </w:t>
      </w:r>
      <w:r w:rsidR="00DB7F59" w:rsidRPr="00025197">
        <w:rPr>
          <w:rFonts w:ascii="Liberation Sans" w:eastAsia="Times New Roman" w:hAnsi="Liberation Sans" w:cs="Liberation Sans"/>
          <w:lang w:val="en-GB" w:eastAsia="en-GB"/>
        </w:rPr>
        <w:t>sockets will be discouraged.</w:t>
      </w:r>
    </w:p>
    <w:p w14:paraId="5BFA0A7A" w14:textId="6CD073EA" w:rsidR="005562CF" w:rsidRPr="00025197" w:rsidRDefault="00DB7F59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>Stalls</w:t>
      </w:r>
      <w:r w:rsidR="003E7874"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- </w:t>
      </w:r>
      <w:r w:rsidR="003E7874" w:rsidRPr="00025197">
        <w:rPr>
          <w:rFonts w:ascii="Liberation Sans" w:eastAsia="Times New Roman" w:hAnsi="Liberation Sans" w:cs="Liberation Sans"/>
          <w:lang w:val="en-GB" w:eastAsia="en-GB"/>
        </w:rPr>
        <w:t xml:space="preserve">D Gibb asked if more charity stalls could attend. </w:t>
      </w:r>
      <w:r w:rsidRPr="00025197">
        <w:rPr>
          <w:rFonts w:ascii="Liberation Sans" w:eastAsia="Times New Roman" w:hAnsi="Liberation Sans" w:cs="Liberation Sans"/>
          <w:lang w:val="en-GB" w:eastAsia="en-GB"/>
        </w:rPr>
        <w:t>It was agreed all stall holder enquiries would be redirect</w:t>
      </w:r>
      <w:r w:rsidR="001E2828" w:rsidRPr="00025197">
        <w:rPr>
          <w:rFonts w:ascii="Liberation Sans" w:eastAsia="Times New Roman" w:hAnsi="Liberation Sans" w:cs="Liberation Sans"/>
          <w:lang w:val="en-GB" w:eastAsia="en-GB"/>
        </w:rPr>
        <w:t>ed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to the parish office to send out booking forms and confirm Public Liability insurance.</w:t>
      </w:r>
    </w:p>
    <w:p w14:paraId="0DCC5E42" w14:textId="5E1BB855" w:rsidR="00DB7F59" w:rsidRPr="00025197" w:rsidRDefault="00DB7F59" w:rsidP="005562CF">
      <w:pPr>
        <w:adjustRightInd w:val="0"/>
        <w:ind w:left="-11"/>
        <w:rPr>
          <w:rFonts w:ascii="Liberation Sans" w:eastAsia="Times New Roman" w:hAnsi="Liberation Sans" w:cs="Liberation Sans"/>
          <w:u w:val="single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>Shooting Bus</w:t>
      </w:r>
      <w:r w:rsidR="003E7874"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- </w:t>
      </w:r>
      <w:r w:rsidRPr="00025197">
        <w:rPr>
          <w:rFonts w:ascii="Liberation Sans" w:eastAsia="Times New Roman" w:hAnsi="Liberation Sans" w:cs="Liberation Sans"/>
          <w:lang w:val="en-GB" w:eastAsia="en-GB"/>
        </w:rPr>
        <w:t>It was agreed the Clerk would confirm</w:t>
      </w: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>.</w:t>
      </w:r>
    </w:p>
    <w:p w14:paraId="7376FA38" w14:textId="6BF13A23" w:rsidR="00DB7F59" w:rsidRPr="00025197" w:rsidRDefault="003E787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Climbing wall - </w:t>
      </w:r>
      <w:r w:rsidR="00DB7F59" w:rsidRPr="00025197">
        <w:rPr>
          <w:rFonts w:ascii="Liberation Sans" w:eastAsia="Times New Roman" w:hAnsi="Liberation Sans" w:cs="Liberation Sans"/>
          <w:lang w:val="en-GB" w:eastAsia="en-GB"/>
        </w:rPr>
        <w:t xml:space="preserve">The Clerk to see if </w:t>
      </w:r>
      <w:proofErr w:type="spellStart"/>
      <w:r w:rsidR="00DB7F59" w:rsidRPr="00025197">
        <w:rPr>
          <w:rFonts w:ascii="Liberation Sans" w:eastAsia="Times New Roman" w:hAnsi="Liberation Sans" w:cs="Liberation Sans"/>
          <w:lang w:val="en-GB" w:eastAsia="en-GB"/>
        </w:rPr>
        <w:t>Pleasley</w:t>
      </w:r>
      <w:proofErr w:type="spellEnd"/>
      <w:r w:rsidR="00DB7F59" w:rsidRPr="00025197">
        <w:rPr>
          <w:rFonts w:ascii="Liberation Sans" w:eastAsia="Times New Roman" w:hAnsi="Liberation Sans" w:cs="Liberation Sans"/>
          <w:lang w:val="en-GB" w:eastAsia="en-GB"/>
        </w:rPr>
        <w:t xml:space="preserve"> Vale Outdoor Centre can attend with the climbing wall.</w:t>
      </w:r>
      <w:r w:rsidR="001E2828" w:rsidRPr="00025197">
        <w:rPr>
          <w:rFonts w:ascii="Liberation Sans" w:eastAsia="Times New Roman" w:hAnsi="Liberation Sans" w:cs="Liberation Sans"/>
          <w:lang w:val="en-GB" w:eastAsia="en-GB"/>
        </w:rPr>
        <w:t xml:space="preserve"> L Lloyd would investigate the option of the Scouts caving system.</w:t>
      </w:r>
    </w:p>
    <w:p w14:paraId="6054A1C8" w14:textId="6789A453" w:rsidR="003E7874" w:rsidRPr="00025197" w:rsidRDefault="003E787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Fun Bus - </w:t>
      </w:r>
      <w:r w:rsidRPr="00025197">
        <w:rPr>
          <w:rFonts w:ascii="Liberation Sans" w:eastAsia="Times New Roman" w:hAnsi="Liberation Sans" w:cs="Liberation Sans"/>
          <w:lang w:val="en-GB" w:eastAsia="en-GB"/>
        </w:rPr>
        <w:t>Cllr Wood to share contact details with the Clerk</w:t>
      </w:r>
      <w:r w:rsidR="003C2BE9" w:rsidRPr="00025197">
        <w:rPr>
          <w:rFonts w:ascii="Liberation Sans" w:eastAsia="Times New Roman" w:hAnsi="Liberation Sans" w:cs="Liberation Sans"/>
          <w:lang w:val="en-GB" w:eastAsia="en-GB"/>
        </w:rPr>
        <w:t>.</w:t>
      </w:r>
    </w:p>
    <w:p w14:paraId="0EB1D9AC" w14:textId="7010E23B" w:rsidR="003E7874" w:rsidRPr="00025197" w:rsidRDefault="003E787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School of Dance - 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Cllr Gilbody to approach </w:t>
      </w:r>
      <w:proofErr w:type="spellStart"/>
      <w:r w:rsidRPr="00025197">
        <w:rPr>
          <w:rFonts w:ascii="Liberation Sans" w:eastAsia="Times New Roman" w:hAnsi="Liberation Sans" w:cs="Liberation Sans"/>
          <w:lang w:val="en-GB" w:eastAsia="en-GB"/>
        </w:rPr>
        <w:t>Jowetts</w:t>
      </w:r>
      <w:proofErr w:type="spellEnd"/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School of Dance.</w:t>
      </w:r>
    </w:p>
    <w:p w14:paraId="20D107A0" w14:textId="1C0C9FDF" w:rsidR="003E7874" w:rsidRPr="00025197" w:rsidRDefault="003E787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>Toilets –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It was moved by Cllr Beckett, seconded by Cllr Varney, and 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unanimously for the Clerk to book 7 toilets. </w:t>
      </w:r>
    </w:p>
    <w:p w14:paraId="6BFD7588" w14:textId="57B11BC7" w:rsidR="003E7874" w:rsidRPr="00025197" w:rsidRDefault="003E787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Football Club - </w:t>
      </w:r>
      <w:r w:rsidRPr="00025197">
        <w:rPr>
          <w:rFonts w:ascii="Liberation Sans" w:eastAsia="Times New Roman" w:hAnsi="Liberation Sans" w:cs="Liberation Sans"/>
          <w:lang w:val="en-GB" w:eastAsia="en-GB"/>
        </w:rPr>
        <w:t>The Clerk to write to the Football Club to inform them of the date</w:t>
      </w:r>
      <w:r w:rsidR="003C2BE9" w:rsidRPr="00025197">
        <w:rPr>
          <w:rFonts w:ascii="Liberation Sans" w:eastAsia="Times New Roman" w:hAnsi="Liberation Sans" w:cs="Liberation Sans"/>
          <w:lang w:val="en-GB" w:eastAsia="en-GB"/>
        </w:rPr>
        <w:t xml:space="preserve"> </w:t>
      </w:r>
      <w:r w:rsidRPr="00025197">
        <w:rPr>
          <w:rFonts w:ascii="Liberation Sans" w:eastAsia="Times New Roman" w:hAnsi="Liberation Sans" w:cs="Liberation Sans"/>
          <w:lang w:val="en-GB" w:eastAsia="en-GB"/>
        </w:rPr>
        <w:t>and the need to have use of the sports field over the Saturday and Sunday.</w:t>
      </w:r>
    </w:p>
    <w:p w14:paraId="3D333647" w14:textId="22C79209" w:rsidR="003E7874" w:rsidRPr="003E7874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u w:val="single"/>
          <w:lang w:val="en-GB" w:eastAsia="en-GB"/>
        </w:rPr>
      </w:pPr>
      <w:r w:rsidRPr="00025197">
        <w:rPr>
          <w:rFonts w:ascii="Liberation Sans" w:eastAsia="Times New Roman" w:hAnsi="Liberation Sans" w:cs="Liberation Sans"/>
          <w:u w:val="single"/>
          <w:lang w:val="en-GB" w:eastAsia="en-GB"/>
        </w:rPr>
        <w:t>Security</w:t>
      </w:r>
      <w:r w:rsidR="003E7874" w:rsidRPr="00025197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– </w:t>
      </w:r>
      <w:r w:rsidR="003E7874" w:rsidRPr="00025197">
        <w:rPr>
          <w:rFonts w:ascii="Liberation Sans" w:eastAsia="Times New Roman" w:hAnsi="Liberation Sans" w:cs="Liberation Sans"/>
          <w:lang w:val="en-GB" w:eastAsia="en-GB"/>
        </w:rPr>
        <w:t xml:space="preserve">It was moved by Cllr Beckett, seconded by Cllr Varney, and </w:t>
      </w:r>
      <w:r w:rsidR="003E7874"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="003E7874" w:rsidRPr="00025197">
        <w:rPr>
          <w:rFonts w:ascii="Liberation Sans" w:eastAsia="Times New Roman" w:hAnsi="Liberation Sans" w:cs="Liberation Sans"/>
          <w:lang w:val="en-GB" w:eastAsia="en-GB"/>
        </w:rPr>
        <w:t xml:space="preserve"> unanimously for the Clerk to book the same security for 2026.</w:t>
      </w:r>
    </w:p>
    <w:p w14:paraId="5CDCD6A6" w14:textId="6600B5D1" w:rsidR="005562CF" w:rsidRPr="003E7874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3E7874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Site </w:t>
      </w:r>
      <w:r w:rsidRPr="003E7874">
        <w:rPr>
          <w:rFonts w:ascii="Liberation Sans" w:eastAsia="Times New Roman" w:hAnsi="Liberation Sans" w:cs="Liberation Sans"/>
          <w:lang w:val="en-GB" w:eastAsia="en-GB"/>
        </w:rPr>
        <w:t>layout</w:t>
      </w:r>
      <w:r w:rsidR="003E7874" w:rsidRPr="003E7874">
        <w:rPr>
          <w:rFonts w:ascii="Liberation Sans" w:eastAsia="Times New Roman" w:hAnsi="Liberation Sans" w:cs="Liberation Sans"/>
          <w:lang w:val="en-GB" w:eastAsia="en-GB"/>
        </w:rPr>
        <w:t xml:space="preserve"> – It was moved Cllr </w:t>
      </w:r>
      <w:r w:rsidR="00B40614" w:rsidRPr="003E7874">
        <w:rPr>
          <w:rFonts w:ascii="Liberation Sans" w:eastAsia="Times New Roman" w:hAnsi="Liberation Sans" w:cs="Liberation Sans"/>
          <w:lang w:val="en-GB" w:eastAsia="en-GB"/>
        </w:rPr>
        <w:t>Beckett</w:t>
      </w:r>
      <w:r w:rsidR="003E7874" w:rsidRPr="003E7874">
        <w:rPr>
          <w:rFonts w:ascii="Liberation Sans" w:eastAsia="Times New Roman" w:hAnsi="Liberation Sans" w:cs="Liberation Sans"/>
          <w:lang w:val="en-GB" w:eastAsia="en-GB"/>
        </w:rPr>
        <w:t>, seconded by Cllr Wood</w:t>
      </w:r>
      <w:r w:rsidR="003E7874">
        <w:rPr>
          <w:rFonts w:ascii="Liberation Sans" w:eastAsia="Times New Roman" w:hAnsi="Liberation Sans" w:cs="Liberation Sans"/>
          <w:lang w:val="en-GB" w:eastAsia="en-GB"/>
        </w:rPr>
        <w:t>,</w:t>
      </w:r>
      <w:r w:rsidR="003E7874" w:rsidRPr="003E7874">
        <w:rPr>
          <w:rFonts w:ascii="Liberation Sans" w:eastAsia="Times New Roman" w:hAnsi="Liberation Sans" w:cs="Liberation Sans"/>
          <w:lang w:val="en-GB" w:eastAsia="en-GB"/>
        </w:rPr>
        <w:t xml:space="preserve"> and </w:t>
      </w:r>
      <w:r w:rsidR="003E7874" w:rsidRPr="003E7874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="003E7874" w:rsidRPr="003E7874">
        <w:rPr>
          <w:rFonts w:ascii="Liberation Sans" w:eastAsia="Times New Roman" w:hAnsi="Liberation Sans" w:cs="Liberation Sans"/>
          <w:lang w:val="en-GB" w:eastAsia="en-GB"/>
        </w:rPr>
        <w:t xml:space="preserve"> unanimously to keep the same site layout for 2026.</w:t>
      </w:r>
    </w:p>
    <w:p w14:paraId="78023808" w14:textId="7714FC2F" w:rsidR="003E7874" w:rsidRPr="003E7874" w:rsidRDefault="003E787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3E7874">
        <w:rPr>
          <w:rFonts w:ascii="Liberation Sans" w:eastAsia="Times New Roman" w:hAnsi="Liberation Sans" w:cs="Liberation Sans"/>
          <w:u w:val="single"/>
          <w:lang w:val="en-GB" w:eastAsia="en-GB"/>
        </w:rPr>
        <w:t>Car parking</w:t>
      </w:r>
      <w:r>
        <w:rPr>
          <w:rFonts w:ascii="Liberation Sans" w:eastAsia="Times New Roman" w:hAnsi="Liberation Sans" w:cs="Liberation Sans"/>
          <w:lang w:val="en-GB" w:eastAsia="en-GB"/>
        </w:rPr>
        <w:t xml:space="preserve"> – it was agreed not </w:t>
      </w:r>
      <w:r w:rsidR="003C2BE9">
        <w:rPr>
          <w:rFonts w:ascii="Liberation Sans" w:eastAsia="Times New Roman" w:hAnsi="Liberation Sans" w:cs="Liberation Sans"/>
          <w:lang w:val="en-GB" w:eastAsia="en-GB"/>
        </w:rPr>
        <w:t xml:space="preserve">to </w:t>
      </w:r>
      <w:r>
        <w:rPr>
          <w:rFonts w:ascii="Liberation Sans" w:eastAsia="Times New Roman" w:hAnsi="Liberation Sans" w:cs="Liberation Sans"/>
          <w:lang w:val="en-GB" w:eastAsia="en-GB"/>
        </w:rPr>
        <w:t>provide car parking for the 2026 event.</w:t>
      </w:r>
    </w:p>
    <w:p w14:paraId="1F23893B" w14:textId="2917F0C5" w:rsidR="005562CF" w:rsidRPr="003C2BE9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3E7874">
        <w:rPr>
          <w:rFonts w:ascii="Liberation Sans" w:eastAsia="Times New Roman" w:hAnsi="Liberation Sans" w:cs="Liberation Sans"/>
          <w:u w:val="single"/>
          <w:lang w:val="en-GB" w:eastAsia="en-GB"/>
        </w:rPr>
        <w:t>Entry fees</w:t>
      </w:r>
      <w:r w:rsidR="003E7874"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 </w:t>
      </w:r>
      <w:r w:rsidR="003E7874" w:rsidRPr="003C2BE9">
        <w:rPr>
          <w:rFonts w:ascii="Liberation Sans" w:eastAsia="Times New Roman" w:hAnsi="Liberation Sans" w:cs="Liberation Sans"/>
          <w:lang w:val="en-GB" w:eastAsia="en-GB"/>
        </w:rPr>
        <w:t xml:space="preserve">– It was agreed </w:t>
      </w:r>
      <w:r w:rsidR="003C2BE9">
        <w:rPr>
          <w:rFonts w:ascii="Liberation Sans" w:eastAsia="Times New Roman" w:hAnsi="Liberation Sans" w:cs="Liberation Sans"/>
          <w:lang w:val="en-GB" w:eastAsia="en-GB"/>
        </w:rPr>
        <w:t>it</w:t>
      </w:r>
      <w:r w:rsidR="003E7874" w:rsidRPr="003C2BE9">
        <w:rPr>
          <w:rFonts w:ascii="Liberation Sans" w:eastAsia="Times New Roman" w:hAnsi="Liberation Sans" w:cs="Liberation Sans"/>
          <w:lang w:val="en-GB" w:eastAsia="en-GB"/>
        </w:rPr>
        <w:t xml:space="preserve"> would continue to be a free event.</w:t>
      </w:r>
    </w:p>
    <w:p w14:paraId="43AD700C" w14:textId="2B7AAB5C" w:rsidR="003E7874" w:rsidRDefault="003E787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u w:val="single"/>
          <w:lang w:val="en-GB" w:eastAsia="en-GB"/>
        </w:rPr>
        <w:t xml:space="preserve">Name – </w:t>
      </w:r>
      <w:r w:rsidRPr="003E7874">
        <w:rPr>
          <w:rFonts w:ascii="Liberation Sans" w:eastAsia="Times New Roman" w:hAnsi="Liberation Sans" w:cs="Liberation Sans"/>
          <w:lang w:val="en-GB" w:eastAsia="en-GB"/>
        </w:rPr>
        <w:t>It was moved by Cllr Kingscott, seconded by Cllr Varney</w:t>
      </w:r>
      <w:r>
        <w:rPr>
          <w:rFonts w:ascii="Liberation Sans" w:eastAsia="Times New Roman" w:hAnsi="Liberation Sans" w:cs="Liberation Sans"/>
          <w:lang w:val="en-GB" w:eastAsia="en-GB"/>
        </w:rPr>
        <w:t>,</w:t>
      </w:r>
      <w:r w:rsidRPr="003E7874">
        <w:rPr>
          <w:rFonts w:ascii="Liberation Sans" w:eastAsia="Times New Roman" w:hAnsi="Liberation Sans" w:cs="Liberation Sans"/>
          <w:lang w:val="en-GB" w:eastAsia="en-GB"/>
        </w:rPr>
        <w:t xml:space="preserve"> and </w:t>
      </w:r>
      <w:r w:rsidRPr="003E7874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3E7874">
        <w:rPr>
          <w:rFonts w:ascii="Liberation Sans" w:eastAsia="Times New Roman" w:hAnsi="Liberation Sans" w:cs="Liberation Sans"/>
          <w:lang w:val="en-GB" w:eastAsia="en-GB"/>
        </w:rPr>
        <w:t xml:space="preserve"> unanimously to rename the event “</w:t>
      </w:r>
      <w:proofErr w:type="spellStart"/>
      <w:r w:rsidRPr="003E7874">
        <w:rPr>
          <w:rFonts w:ascii="Liberation Sans" w:eastAsia="Times New Roman" w:hAnsi="Liberation Sans" w:cs="Liberation Sans"/>
          <w:lang w:val="en-GB" w:eastAsia="en-GB"/>
        </w:rPr>
        <w:t>Tibfest</w:t>
      </w:r>
      <w:proofErr w:type="spellEnd"/>
      <w:r w:rsidRPr="003E7874">
        <w:rPr>
          <w:rFonts w:ascii="Liberation Sans" w:eastAsia="Times New Roman" w:hAnsi="Liberation Sans" w:cs="Liberation Sans"/>
          <w:lang w:val="en-GB" w:eastAsia="en-GB"/>
        </w:rPr>
        <w:t>”.</w:t>
      </w:r>
    </w:p>
    <w:p w14:paraId="07165249" w14:textId="40210249" w:rsidR="009E3210" w:rsidRDefault="009E3210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u w:val="single"/>
          <w:lang w:val="en-GB" w:eastAsia="en-GB"/>
        </w:rPr>
        <w:t>Martyn</w:t>
      </w:r>
      <w:r w:rsidR="00B40614">
        <w:rPr>
          <w:rFonts w:ascii="Liberation Sans" w:eastAsia="Times New Roman" w:hAnsi="Liberation Sans" w:cs="Liberation Sans"/>
          <w:u w:val="single"/>
          <w:lang w:val="en-GB" w:eastAsia="en-GB"/>
        </w:rPr>
        <w:t>’</w:t>
      </w:r>
      <w:r>
        <w:rPr>
          <w:rFonts w:ascii="Liberation Sans" w:eastAsia="Times New Roman" w:hAnsi="Liberation Sans" w:cs="Liberation Sans"/>
          <w:u w:val="single"/>
          <w:lang w:val="en-GB" w:eastAsia="en-GB"/>
        </w:rPr>
        <w:t>s Law –</w:t>
      </w:r>
      <w:r>
        <w:rPr>
          <w:rFonts w:ascii="Liberation Sans" w:eastAsia="Times New Roman" w:hAnsi="Liberation Sans" w:cs="Liberation Sans"/>
          <w:lang w:val="en-GB" w:eastAsia="en-GB"/>
        </w:rPr>
        <w:t xml:space="preserve"> The Clerk confirmed that the security company would meet the requirements of Martyn</w:t>
      </w:r>
      <w:r w:rsidR="00B40614">
        <w:rPr>
          <w:rFonts w:ascii="Liberation Sans" w:eastAsia="Times New Roman" w:hAnsi="Liberation Sans" w:cs="Liberation Sans"/>
          <w:lang w:val="en-GB" w:eastAsia="en-GB"/>
        </w:rPr>
        <w:t>’</w:t>
      </w:r>
      <w:r>
        <w:rPr>
          <w:rFonts w:ascii="Liberation Sans" w:eastAsia="Times New Roman" w:hAnsi="Liberation Sans" w:cs="Liberation Sans"/>
          <w:lang w:val="en-GB" w:eastAsia="en-GB"/>
        </w:rPr>
        <w:t>s Law as per recent advice received f</w:t>
      </w:r>
      <w:r w:rsidR="003C2BE9">
        <w:rPr>
          <w:rFonts w:ascii="Liberation Sans" w:eastAsia="Times New Roman" w:hAnsi="Liberation Sans" w:cs="Liberation Sans"/>
          <w:lang w:val="en-GB" w:eastAsia="en-GB"/>
        </w:rPr>
        <w:t>r</w:t>
      </w:r>
      <w:r>
        <w:rPr>
          <w:rFonts w:ascii="Liberation Sans" w:eastAsia="Times New Roman" w:hAnsi="Liberation Sans" w:cs="Liberation Sans"/>
          <w:lang w:val="en-GB" w:eastAsia="en-GB"/>
        </w:rPr>
        <w:t>om DALC training.</w:t>
      </w:r>
    </w:p>
    <w:p w14:paraId="1A211958" w14:textId="77777777" w:rsidR="009E3210" w:rsidRDefault="009E3210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315457A1" w14:textId="33B078DB" w:rsidR="005562CF" w:rsidRDefault="009E3210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9E3210">
        <w:rPr>
          <w:rFonts w:ascii="Liberation Sans" w:eastAsia="Times New Roman" w:hAnsi="Liberation Sans" w:cs="Liberation Sans"/>
          <w:b/>
          <w:bCs/>
          <w:lang w:val="en-GB" w:eastAsia="en-GB"/>
        </w:rPr>
        <w:t>EC0161</w:t>
      </w:r>
      <w:r w:rsidRPr="009E3210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5562CF" w:rsidRPr="009E3210">
        <w:rPr>
          <w:rFonts w:ascii="Liberation Sans" w:eastAsia="Times New Roman" w:hAnsi="Liberation Sans" w:cs="Liberation Sans"/>
          <w:b/>
          <w:bCs/>
          <w:lang w:val="en-GB" w:eastAsia="en-GB"/>
        </w:rPr>
        <w:t>To consider the Christmas Craft Fayre, including craft stall public liability insurance requirements, stall fees and booking forms.</w:t>
      </w:r>
    </w:p>
    <w:p w14:paraId="4F1DDA6A" w14:textId="5E210C2A" w:rsidR="009E3210" w:rsidRPr="009E3210" w:rsidRDefault="009E3210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9E3210">
        <w:rPr>
          <w:rFonts w:ascii="Liberation Sans" w:eastAsia="Times New Roman" w:hAnsi="Liberation Sans" w:cs="Liberation Sans"/>
          <w:lang w:val="en-GB" w:eastAsia="en-GB"/>
        </w:rPr>
        <w:t>The Clerk confirmed that all stallholders must hold Public Liability insurance.</w:t>
      </w:r>
    </w:p>
    <w:p w14:paraId="5DBD2BBE" w14:textId="1DBE3516" w:rsidR="009E3210" w:rsidRDefault="009E3210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9E3210">
        <w:rPr>
          <w:rFonts w:ascii="Liberation Sans" w:eastAsia="Times New Roman" w:hAnsi="Liberation Sans" w:cs="Liberation Sans"/>
          <w:lang w:val="en-GB" w:eastAsia="en-GB"/>
        </w:rPr>
        <w:t>It was moved by Cllr Varney,</w:t>
      </w:r>
      <w:r>
        <w:rPr>
          <w:rFonts w:ascii="Liberation Sans" w:eastAsia="Times New Roman" w:hAnsi="Liberation Sans" w:cs="Liberation Sans"/>
          <w:lang w:val="en-GB" w:eastAsia="en-GB"/>
        </w:rPr>
        <w:t xml:space="preserve"> </w:t>
      </w:r>
      <w:r w:rsidRPr="009E3210">
        <w:rPr>
          <w:rFonts w:ascii="Liberation Sans" w:eastAsia="Times New Roman" w:hAnsi="Liberation Sans" w:cs="Liberation Sans"/>
          <w:lang w:val="en-GB" w:eastAsia="en-GB"/>
        </w:rPr>
        <w:t>seconded by Cllr Wood</w:t>
      </w:r>
      <w:r>
        <w:rPr>
          <w:rFonts w:ascii="Liberation Sans" w:eastAsia="Times New Roman" w:hAnsi="Liberation Sans" w:cs="Liberation Sans"/>
          <w:lang w:val="en-GB" w:eastAsia="en-GB"/>
        </w:rPr>
        <w:t>,</w:t>
      </w:r>
      <w:r w:rsidRPr="009E3210">
        <w:rPr>
          <w:rFonts w:ascii="Liberation Sans" w:eastAsia="Times New Roman" w:hAnsi="Liberation Sans" w:cs="Liberation Sans"/>
          <w:lang w:val="en-GB" w:eastAsia="en-GB"/>
        </w:rPr>
        <w:t xml:space="preserve"> and </w:t>
      </w:r>
      <w:r w:rsidRPr="009E3210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9E3210">
        <w:rPr>
          <w:rFonts w:ascii="Liberation Sans" w:eastAsia="Times New Roman" w:hAnsi="Liberation Sans" w:cs="Liberation Sans"/>
          <w:lang w:val="en-GB" w:eastAsia="en-GB"/>
        </w:rPr>
        <w:t xml:space="preserve"> </w:t>
      </w:r>
      <w:r>
        <w:rPr>
          <w:rFonts w:ascii="Liberation Sans" w:eastAsia="Times New Roman" w:hAnsi="Liberation Sans" w:cs="Liberation Sans"/>
          <w:lang w:val="en-GB" w:eastAsia="en-GB"/>
        </w:rPr>
        <w:t>unanimously</w:t>
      </w:r>
      <w:r w:rsidR="003C2BE9">
        <w:rPr>
          <w:rFonts w:ascii="Liberation Sans" w:eastAsia="Times New Roman" w:hAnsi="Liberation Sans" w:cs="Liberation Sans"/>
          <w:lang w:val="en-GB" w:eastAsia="en-GB"/>
        </w:rPr>
        <w:t xml:space="preserve"> t</w:t>
      </w:r>
      <w:r>
        <w:rPr>
          <w:rFonts w:ascii="Liberation Sans" w:eastAsia="Times New Roman" w:hAnsi="Liberation Sans" w:cs="Liberation Sans"/>
          <w:lang w:val="en-GB" w:eastAsia="en-GB"/>
        </w:rPr>
        <w:t>hat t</w:t>
      </w:r>
      <w:r w:rsidRPr="009E3210">
        <w:rPr>
          <w:rFonts w:ascii="Liberation Sans" w:eastAsia="Times New Roman" w:hAnsi="Liberation Sans" w:cs="Liberation Sans"/>
          <w:lang w:val="en-GB" w:eastAsia="en-GB"/>
        </w:rPr>
        <w:t>here would be 14 tables available at a cost if £15.00 per stall</w:t>
      </w:r>
      <w:r>
        <w:rPr>
          <w:rFonts w:ascii="Liberation Sans" w:eastAsia="Times New Roman" w:hAnsi="Liberation Sans" w:cs="Liberation Sans"/>
          <w:lang w:val="en-GB" w:eastAsia="en-GB"/>
        </w:rPr>
        <w:t>, all e</w:t>
      </w:r>
      <w:r w:rsidRPr="009E3210">
        <w:rPr>
          <w:rFonts w:ascii="Liberation Sans" w:eastAsia="Times New Roman" w:hAnsi="Liberation Sans" w:cs="Liberation Sans"/>
          <w:lang w:val="en-GB" w:eastAsia="en-GB"/>
        </w:rPr>
        <w:t>nquiries would be directed to the parish office</w:t>
      </w:r>
      <w:r>
        <w:rPr>
          <w:rFonts w:ascii="Liberation Sans" w:eastAsia="Times New Roman" w:hAnsi="Liberation Sans" w:cs="Liberation Sans"/>
          <w:lang w:val="en-GB" w:eastAsia="en-GB"/>
        </w:rPr>
        <w:t xml:space="preserve"> and the event would be held 10am to 4pm.</w:t>
      </w:r>
    </w:p>
    <w:p w14:paraId="244955DC" w14:textId="77777777" w:rsidR="003C2BE9" w:rsidRDefault="003C2BE9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22356B20" w14:textId="77777777" w:rsidR="00CA6FFB" w:rsidRPr="009E3210" w:rsidRDefault="00CA6FFB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0BB28200" w14:textId="77777777" w:rsidR="005562CF" w:rsidRPr="009E3210" w:rsidRDefault="005562CF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48001809" w14:textId="0EED4360" w:rsidR="005562CF" w:rsidRDefault="009E3210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9E3210">
        <w:rPr>
          <w:rFonts w:ascii="Liberation Sans" w:eastAsia="Times New Roman" w:hAnsi="Liberation Sans" w:cs="Liberation Sans"/>
          <w:b/>
          <w:bCs/>
          <w:lang w:val="en-GB" w:eastAsia="en-GB"/>
        </w:rPr>
        <w:lastRenderedPageBreak/>
        <w:t>EC0162</w:t>
      </w:r>
      <w:r w:rsidRPr="009E3210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5562CF" w:rsidRPr="009E3210">
        <w:rPr>
          <w:rFonts w:ascii="Liberation Sans" w:eastAsia="Times New Roman" w:hAnsi="Liberation Sans" w:cs="Liberation Sans"/>
          <w:b/>
          <w:bCs/>
          <w:lang w:val="en-GB" w:eastAsia="en-GB"/>
        </w:rPr>
        <w:t>To note an update from the Clerk on the Remembrance Parade and confirm volunteers.</w:t>
      </w:r>
    </w:p>
    <w:p w14:paraId="5BECC539" w14:textId="3821F0F3" w:rsidR="009E3210" w:rsidRDefault="00102BA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lang w:val="en-GB" w:eastAsia="en-GB"/>
        </w:rPr>
        <w:t xml:space="preserve">The Clerk confirmed Ault Hucknall and </w:t>
      </w:r>
      <w:proofErr w:type="spellStart"/>
      <w:r>
        <w:rPr>
          <w:rFonts w:ascii="Liberation Sans" w:eastAsia="Times New Roman" w:hAnsi="Liberation Sans" w:cs="Liberation Sans"/>
          <w:lang w:val="en-GB" w:eastAsia="en-GB"/>
        </w:rPr>
        <w:t>Linby</w:t>
      </w:r>
      <w:proofErr w:type="spellEnd"/>
      <w:r>
        <w:rPr>
          <w:rFonts w:ascii="Liberation Sans" w:eastAsia="Times New Roman" w:hAnsi="Liberation Sans" w:cs="Liberation Sans"/>
          <w:lang w:val="en-GB" w:eastAsia="en-GB"/>
        </w:rPr>
        <w:t xml:space="preserve"> Band were booked and Peak 4x4 were</w:t>
      </w:r>
      <w:r w:rsidR="003C2BE9">
        <w:rPr>
          <w:rFonts w:ascii="Liberation Sans" w:eastAsia="Times New Roman" w:hAnsi="Liberation Sans" w:cs="Liberation Sans"/>
          <w:lang w:val="en-GB" w:eastAsia="en-GB"/>
        </w:rPr>
        <w:t xml:space="preserve"> also</w:t>
      </w:r>
      <w:r>
        <w:rPr>
          <w:rFonts w:ascii="Liberation Sans" w:eastAsia="Times New Roman" w:hAnsi="Liberation Sans" w:cs="Liberation Sans"/>
          <w:lang w:val="en-GB" w:eastAsia="en-GB"/>
        </w:rPr>
        <w:t xml:space="preserve"> booked for the road closure.</w:t>
      </w:r>
    </w:p>
    <w:p w14:paraId="23B9AB97" w14:textId="556EA1D1" w:rsidR="00102BA4" w:rsidRDefault="00102BA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lang w:val="en-GB" w:eastAsia="en-GB"/>
        </w:rPr>
        <w:t>Cllr Gilbody agreed to contact The Royal Oak about a meet and end point for the parade.</w:t>
      </w:r>
    </w:p>
    <w:p w14:paraId="686557F8" w14:textId="4F331083" w:rsidR="00102BA4" w:rsidRDefault="00102BA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lang w:val="en-GB" w:eastAsia="en-GB"/>
        </w:rPr>
        <w:t>Volunteers confirmed: C Whitehead, Cllr H Varney, R Tattershaw, I Tattershaw.</w:t>
      </w:r>
    </w:p>
    <w:p w14:paraId="1CF36B87" w14:textId="77777777" w:rsidR="00102BA4" w:rsidRDefault="00102BA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225D9866" w14:textId="34094DE5" w:rsidR="00102BA4" w:rsidRPr="00025197" w:rsidRDefault="00102BA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The Clerk to confirm the Roll of Honour and church service.</w:t>
      </w:r>
    </w:p>
    <w:p w14:paraId="17B463E4" w14:textId="77777777" w:rsidR="009E3210" w:rsidRPr="00025197" w:rsidRDefault="009E3210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46A6F1ED" w14:textId="45E88182" w:rsidR="005562CF" w:rsidRPr="00025197" w:rsidRDefault="00102BA4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EC0163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5562CF"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To consider the Christmas Light Switch On event, including Santa’s grotto and any associated costs.</w:t>
      </w:r>
    </w:p>
    <w:p w14:paraId="6BE7FE79" w14:textId="1FAE0042" w:rsidR="007C58F1" w:rsidRPr="00025197" w:rsidRDefault="007C58F1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It was moved by Cllr Beckett, seconded by Cllr Wood, and 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unanimously that the Clerk purchase a pop-up gazebo to be decorated as a Santas grotto at an approx. cost of £60.00.</w:t>
      </w:r>
    </w:p>
    <w:p w14:paraId="253AEDB5" w14:textId="054AE6E9" w:rsidR="007C58F1" w:rsidRPr="00025197" w:rsidRDefault="007C58F1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It was confirmed the Clerk would not be required to support at this event.</w:t>
      </w:r>
    </w:p>
    <w:p w14:paraId="5B1C8DA5" w14:textId="77777777" w:rsidR="00B40614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336275E9" w14:textId="63807013" w:rsidR="005562CF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EC0164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5562CF"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To consider a professional photographer at Parish Council events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.</w:t>
      </w:r>
    </w:p>
    <w:p w14:paraId="6EEBF8DB" w14:textId="0667D012" w:rsidR="00B40614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It was agreed D Gibb would provide the Clerk with further information on data retention and payment details.</w:t>
      </w:r>
    </w:p>
    <w:p w14:paraId="487491D0" w14:textId="77777777" w:rsidR="00B40614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63523599" w14:textId="07303D5A" w:rsidR="005562CF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ab/>
        <w:t>EC0165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5562CF"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To note an update from the Clerk on performance bookings for Parish Council events.</w:t>
      </w:r>
    </w:p>
    <w:p w14:paraId="1E7CBDAE" w14:textId="64EF1604" w:rsidR="00B40614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The Clerk conformed this item was no longer required.</w:t>
      </w:r>
    </w:p>
    <w:p w14:paraId="47873D2A" w14:textId="77777777" w:rsidR="00B40614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63DF1322" w14:textId="413B9764" w:rsidR="005562CF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EC0166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ab/>
        <w:t>T</w:t>
      </w:r>
      <w:r w:rsidR="005562CF"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o review event promotion.</w:t>
      </w:r>
    </w:p>
    <w:p w14:paraId="773B1924" w14:textId="3D81E0E5" w:rsidR="00B40614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It was moved by Cllr Beckett, seconded by Cllr Gilbody, and </w:t>
      </w:r>
      <w:r w:rsidRPr="00025197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025197">
        <w:rPr>
          <w:rFonts w:ascii="Liberation Sans" w:eastAsia="Times New Roman" w:hAnsi="Liberation Sans" w:cs="Liberation Sans"/>
          <w:lang w:val="en-GB" w:eastAsia="en-GB"/>
        </w:rPr>
        <w:t xml:space="preserve"> unanimously to actively promote events via social media through sharing to other local pages, daily posting of events and creating ‘events’ to encourage engagement.</w:t>
      </w:r>
    </w:p>
    <w:p w14:paraId="47DD4FBC" w14:textId="77777777" w:rsidR="00B40614" w:rsidRPr="00025197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5171BFB2" w14:textId="40E0EB36" w:rsidR="00B40614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 w:rsidRPr="00025197">
        <w:rPr>
          <w:rFonts w:ascii="Liberation Sans" w:eastAsia="Times New Roman" w:hAnsi="Liberation Sans" w:cs="Liberation Sans"/>
          <w:lang w:val="en-GB" w:eastAsia="en-GB"/>
        </w:rPr>
        <w:t>The Clerk to follow up a ‘</w:t>
      </w:r>
      <w:proofErr w:type="spellStart"/>
      <w:r w:rsidRPr="00025197">
        <w:rPr>
          <w:rFonts w:ascii="Liberation Sans" w:eastAsia="Times New Roman" w:hAnsi="Liberation Sans" w:cs="Liberation Sans"/>
          <w:lang w:val="en-GB" w:eastAsia="en-GB"/>
        </w:rPr>
        <w:t>Tibfest</w:t>
      </w:r>
      <w:proofErr w:type="spellEnd"/>
      <w:r w:rsidRPr="00025197">
        <w:rPr>
          <w:rFonts w:ascii="Liberation Sans" w:eastAsia="Times New Roman" w:hAnsi="Liberation Sans" w:cs="Liberation Sans"/>
          <w:lang w:val="en-GB" w:eastAsia="en-GB"/>
        </w:rPr>
        <w:t>’ logo for the next Resources meeting.</w:t>
      </w:r>
    </w:p>
    <w:p w14:paraId="4A815416" w14:textId="77777777" w:rsidR="00B40614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60C192B4" w14:textId="2164DC02" w:rsidR="005562CF" w:rsidRPr="00B40614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B40614">
        <w:rPr>
          <w:rFonts w:ascii="Liberation Sans" w:eastAsia="Times New Roman" w:hAnsi="Liberation Sans" w:cs="Liberation Sans"/>
          <w:b/>
          <w:bCs/>
          <w:lang w:val="en-GB" w:eastAsia="en-GB"/>
        </w:rPr>
        <w:t>EC0167</w:t>
      </w:r>
      <w:r w:rsidRPr="00B40614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5562CF" w:rsidRPr="00B40614">
        <w:rPr>
          <w:rFonts w:ascii="Liberation Sans" w:eastAsia="Times New Roman" w:hAnsi="Liberation Sans" w:cs="Liberation Sans"/>
          <w:b/>
          <w:bCs/>
          <w:lang w:val="en-GB" w:eastAsia="en-GB"/>
        </w:rPr>
        <w:t>To confirm date and time of next meeting.</w:t>
      </w:r>
    </w:p>
    <w:p w14:paraId="329D93B5" w14:textId="7A4FFADC" w:rsidR="00B40614" w:rsidRPr="005562CF" w:rsidRDefault="00B40614" w:rsidP="005562CF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lang w:val="en-GB" w:eastAsia="en-GB"/>
        </w:rPr>
        <w:t>Tuesday 2</w:t>
      </w:r>
      <w:r w:rsidRPr="00B40614">
        <w:rPr>
          <w:rFonts w:ascii="Liberation Sans" w:eastAsia="Times New Roman" w:hAnsi="Liberation Sans" w:cs="Liberation Sans"/>
          <w:vertAlign w:val="superscript"/>
          <w:lang w:val="en-GB" w:eastAsia="en-GB"/>
        </w:rPr>
        <w:t>nd</w:t>
      </w:r>
      <w:r>
        <w:rPr>
          <w:rFonts w:ascii="Liberation Sans" w:eastAsia="Times New Roman" w:hAnsi="Liberation Sans" w:cs="Liberation Sans"/>
          <w:lang w:val="en-GB" w:eastAsia="en-GB"/>
        </w:rPr>
        <w:t xml:space="preserve"> September at 7pm.</w:t>
      </w:r>
    </w:p>
    <w:p w14:paraId="33BB1525" w14:textId="77777777" w:rsidR="00977786" w:rsidRDefault="00977786" w:rsidP="003E008A">
      <w:pPr>
        <w:adjustRightInd w:val="0"/>
        <w:ind w:left="-11"/>
        <w:rPr>
          <w:rFonts w:ascii="Liberation Sans" w:eastAsia="Times New Roman" w:hAnsi="Liberation Sans" w:cs="Liberation Sans"/>
          <w:lang w:val="en-GB" w:eastAsia="en-GB"/>
        </w:rPr>
      </w:pPr>
    </w:p>
    <w:p w14:paraId="0582F5A0" w14:textId="096F50AF" w:rsidR="00107011" w:rsidRPr="00107011" w:rsidRDefault="00107011" w:rsidP="00107011">
      <w:pPr>
        <w:tabs>
          <w:tab w:val="left" w:pos="480"/>
        </w:tabs>
        <w:kinsoku w:val="0"/>
        <w:overflowPunct w:val="0"/>
        <w:adjustRightInd w:val="0"/>
        <w:spacing w:before="186"/>
        <w:ind w:left="360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7962F12D" w14:textId="48604B69" w:rsidR="00AE4F48" w:rsidRPr="000178F5" w:rsidRDefault="000178F5" w:rsidP="00AE4F48">
      <w:pPr>
        <w:pStyle w:val="NoSpacing"/>
        <w:adjustRightInd w:val="0"/>
        <w:rPr>
          <w:rFonts w:ascii="Arial" w:hAnsi="Arial" w:cs="Arial"/>
          <w:u w:val="single"/>
        </w:rPr>
      </w:pPr>
      <w:r w:rsidRPr="000178F5">
        <w:rPr>
          <w:rFonts w:ascii="Arial" w:hAnsi="Arial" w:cs="Arial"/>
          <w:u w:val="single"/>
        </w:rPr>
        <w:t>Meeting closed at 9pm.</w:t>
      </w:r>
    </w:p>
    <w:p w14:paraId="0923F1B7" w14:textId="77777777" w:rsidR="00AE4F48" w:rsidRDefault="00AE4F48" w:rsidP="00AE4F48">
      <w:pPr>
        <w:pStyle w:val="NoSpacing"/>
        <w:adjustRightInd w:val="0"/>
        <w:rPr>
          <w:rFonts w:ascii="Arial" w:hAnsi="Arial" w:cs="Arial"/>
        </w:rPr>
      </w:pPr>
    </w:p>
    <w:p w14:paraId="191B948D" w14:textId="77777777" w:rsidR="00D934B1" w:rsidRDefault="00D934B1" w:rsidP="00D934B1">
      <w:pPr>
        <w:pStyle w:val="NoSpacing"/>
        <w:adjustRightInd w:val="0"/>
        <w:rPr>
          <w:rFonts w:ascii="Arial" w:hAnsi="Arial" w:cs="Arial"/>
        </w:rPr>
      </w:pPr>
    </w:p>
    <w:sectPr w:rsidR="00D93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099B" w14:textId="77777777" w:rsidR="00361934" w:rsidRDefault="00361934" w:rsidP="009913BD">
      <w:r>
        <w:separator/>
      </w:r>
    </w:p>
  </w:endnote>
  <w:endnote w:type="continuationSeparator" w:id="0">
    <w:p w14:paraId="02E35D31" w14:textId="77777777" w:rsidR="00361934" w:rsidRDefault="00361934" w:rsidP="0099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AFE8" w14:textId="77777777" w:rsidR="009913BD" w:rsidRDefault="00991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23DD" w14:textId="77777777" w:rsidR="009913BD" w:rsidRDefault="00991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0381" w14:textId="77777777" w:rsidR="009913BD" w:rsidRDefault="00991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9E52" w14:textId="77777777" w:rsidR="00361934" w:rsidRDefault="00361934" w:rsidP="009913BD">
      <w:r>
        <w:separator/>
      </w:r>
    </w:p>
  </w:footnote>
  <w:footnote w:type="continuationSeparator" w:id="0">
    <w:p w14:paraId="7DF5A67D" w14:textId="77777777" w:rsidR="00361934" w:rsidRDefault="00361934" w:rsidP="0099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F0D8" w14:textId="50CE1BE4" w:rsidR="009913BD" w:rsidRDefault="00991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2183" w14:textId="5D5C2DCD" w:rsidR="009913BD" w:rsidRDefault="00991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B7E" w14:textId="06B45FDB" w:rsidR="009913BD" w:rsidRDefault="0099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CEC"/>
    <w:multiLevelType w:val="hybridMultilevel"/>
    <w:tmpl w:val="5EF08B5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ABE421E"/>
    <w:multiLevelType w:val="hybridMultilevel"/>
    <w:tmpl w:val="811C7DD8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B1B4092"/>
    <w:multiLevelType w:val="hybridMultilevel"/>
    <w:tmpl w:val="FFFFFFFF"/>
    <w:lvl w:ilvl="0" w:tplc="97E80F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00E60E">
      <w:start w:val="1"/>
      <w:numFmt w:val="lowerLetter"/>
      <w:lvlText w:val="%3)"/>
      <w:lvlJc w:val="left"/>
      <w:pPr>
        <w:ind w:left="2715" w:hanging="735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630B1"/>
    <w:multiLevelType w:val="hybridMultilevel"/>
    <w:tmpl w:val="4B322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963E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ED411B"/>
    <w:multiLevelType w:val="hybridMultilevel"/>
    <w:tmpl w:val="B2AC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3534"/>
    <w:multiLevelType w:val="hybridMultilevel"/>
    <w:tmpl w:val="B0880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60D"/>
    <w:multiLevelType w:val="hybridMultilevel"/>
    <w:tmpl w:val="D7A432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F70F9"/>
    <w:multiLevelType w:val="hybridMultilevel"/>
    <w:tmpl w:val="3B1C1FF0"/>
    <w:lvl w:ilvl="0" w:tplc="056EBB20">
      <w:start w:val="1"/>
      <w:numFmt w:val="lowerRoman"/>
      <w:lvlText w:val="%1)"/>
      <w:lvlJc w:val="left"/>
      <w:pPr>
        <w:ind w:left="709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5D845391"/>
    <w:multiLevelType w:val="hybridMultilevel"/>
    <w:tmpl w:val="60203BAE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6AC3009"/>
    <w:multiLevelType w:val="hybridMultilevel"/>
    <w:tmpl w:val="242C257C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6A3B34A3"/>
    <w:multiLevelType w:val="hybridMultilevel"/>
    <w:tmpl w:val="3BB88D2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BC23E64"/>
    <w:multiLevelType w:val="hybridMultilevel"/>
    <w:tmpl w:val="FFFFFFFF"/>
    <w:lvl w:ilvl="0" w:tplc="1862AB2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ind w:left="2715" w:hanging="735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90028"/>
    <w:multiLevelType w:val="hybridMultilevel"/>
    <w:tmpl w:val="4440B604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352605625">
    <w:abstractNumId w:val="12"/>
  </w:num>
  <w:num w:numId="2" w16cid:durableId="923104501">
    <w:abstractNumId w:val="6"/>
  </w:num>
  <w:num w:numId="3" w16cid:durableId="1268347085">
    <w:abstractNumId w:val="3"/>
  </w:num>
  <w:num w:numId="4" w16cid:durableId="56445135">
    <w:abstractNumId w:val="7"/>
  </w:num>
  <w:num w:numId="5" w16cid:durableId="1899587816">
    <w:abstractNumId w:val="11"/>
  </w:num>
  <w:num w:numId="6" w16cid:durableId="1797019663">
    <w:abstractNumId w:val="2"/>
  </w:num>
  <w:num w:numId="7" w16cid:durableId="838084788">
    <w:abstractNumId w:val="4"/>
  </w:num>
  <w:num w:numId="8" w16cid:durableId="1386833046">
    <w:abstractNumId w:val="10"/>
  </w:num>
  <w:num w:numId="9" w16cid:durableId="1824659586">
    <w:abstractNumId w:val="1"/>
  </w:num>
  <w:num w:numId="10" w16cid:durableId="1156341087">
    <w:abstractNumId w:val="13"/>
  </w:num>
  <w:num w:numId="11" w16cid:durableId="488525905">
    <w:abstractNumId w:val="9"/>
  </w:num>
  <w:num w:numId="12" w16cid:durableId="309481225">
    <w:abstractNumId w:val="5"/>
  </w:num>
  <w:num w:numId="13" w16cid:durableId="1134061555">
    <w:abstractNumId w:val="8"/>
  </w:num>
  <w:num w:numId="14" w16cid:durableId="2122753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NzaztDQwNLAwMjZT0lEKTi0uzszPAykwrAUAuW/TGywAAAA="/>
  </w:docVars>
  <w:rsids>
    <w:rsidRoot w:val="0059255B"/>
    <w:rsid w:val="000178F5"/>
    <w:rsid w:val="00025197"/>
    <w:rsid w:val="000309EE"/>
    <w:rsid w:val="00033939"/>
    <w:rsid w:val="00052925"/>
    <w:rsid w:val="00056D2C"/>
    <w:rsid w:val="00061A57"/>
    <w:rsid w:val="00067376"/>
    <w:rsid w:val="00067D67"/>
    <w:rsid w:val="00070C51"/>
    <w:rsid w:val="000775AB"/>
    <w:rsid w:val="000A5F48"/>
    <w:rsid w:val="000C1912"/>
    <w:rsid w:val="000C191E"/>
    <w:rsid w:val="00102BA4"/>
    <w:rsid w:val="00107011"/>
    <w:rsid w:val="00107F45"/>
    <w:rsid w:val="00121D36"/>
    <w:rsid w:val="00124A35"/>
    <w:rsid w:val="00157A74"/>
    <w:rsid w:val="00160A42"/>
    <w:rsid w:val="00174F44"/>
    <w:rsid w:val="0018007D"/>
    <w:rsid w:val="00186FCA"/>
    <w:rsid w:val="001E2828"/>
    <w:rsid w:val="002072B6"/>
    <w:rsid w:val="00207F7E"/>
    <w:rsid w:val="0021244B"/>
    <w:rsid w:val="002206D2"/>
    <w:rsid w:val="00222B30"/>
    <w:rsid w:val="0025290F"/>
    <w:rsid w:val="00267EE6"/>
    <w:rsid w:val="002775D5"/>
    <w:rsid w:val="00296FE2"/>
    <w:rsid w:val="002B152A"/>
    <w:rsid w:val="002B28CD"/>
    <w:rsid w:val="002C2178"/>
    <w:rsid w:val="002E0CC4"/>
    <w:rsid w:val="002E24B6"/>
    <w:rsid w:val="002E4F15"/>
    <w:rsid w:val="002F05EF"/>
    <w:rsid w:val="002F7185"/>
    <w:rsid w:val="00307348"/>
    <w:rsid w:val="003104BF"/>
    <w:rsid w:val="00321F6B"/>
    <w:rsid w:val="00350617"/>
    <w:rsid w:val="0035117A"/>
    <w:rsid w:val="00361934"/>
    <w:rsid w:val="003708EF"/>
    <w:rsid w:val="00375E74"/>
    <w:rsid w:val="00386C53"/>
    <w:rsid w:val="00390226"/>
    <w:rsid w:val="00397F8D"/>
    <w:rsid w:val="003A21A6"/>
    <w:rsid w:val="003B1989"/>
    <w:rsid w:val="003C2BE9"/>
    <w:rsid w:val="003E008A"/>
    <w:rsid w:val="003E0662"/>
    <w:rsid w:val="003E7874"/>
    <w:rsid w:val="003F5BEF"/>
    <w:rsid w:val="00412FB8"/>
    <w:rsid w:val="004228EF"/>
    <w:rsid w:val="00457CD9"/>
    <w:rsid w:val="004666DD"/>
    <w:rsid w:val="00472543"/>
    <w:rsid w:val="00482B4D"/>
    <w:rsid w:val="004A542B"/>
    <w:rsid w:val="004A56FF"/>
    <w:rsid w:val="004C157D"/>
    <w:rsid w:val="004C3A8F"/>
    <w:rsid w:val="004C3E16"/>
    <w:rsid w:val="004D628A"/>
    <w:rsid w:val="004E57A4"/>
    <w:rsid w:val="00500C1E"/>
    <w:rsid w:val="00535EAB"/>
    <w:rsid w:val="00540047"/>
    <w:rsid w:val="005562CF"/>
    <w:rsid w:val="00574137"/>
    <w:rsid w:val="00591F0B"/>
    <w:rsid w:val="0059255B"/>
    <w:rsid w:val="005B1A9A"/>
    <w:rsid w:val="0060622E"/>
    <w:rsid w:val="0062065C"/>
    <w:rsid w:val="006251BB"/>
    <w:rsid w:val="0063727E"/>
    <w:rsid w:val="00637AD7"/>
    <w:rsid w:val="006532D6"/>
    <w:rsid w:val="00662991"/>
    <w:rsid w:val="00662DC3"/>
    <w:rsid w:val="006644F6"/>
    <w:rsid w:val="006723A4"/>
    <w:rsid w:val="006B6396"/>
    <w:rsid w:val="006D3D74"/>
    <w:rsid w:val="006D4D35"/>
    <w:rsid w:val="006D60ED"/>
    <w:rsid w:val="006E55F5"/>
    <w:rsid w:val="006F2957"/>
    <w:rsid w:val="00705809"/>
    <w:rsid w:val="007250E2"/>
    <w:rsid w:val="00735580"/>
    <w:rsid w:val="00742173"/>
    <w:rsid w:val="00751FB7"/>
    <w:rsid w:val="00754A0F"/>
    <w:rsid w:val="007569BB"/>
    <w:rsid w:val="0076521D"/>
    <w:rsid w:val="00771B26"/>
    <w:rsid w:val="00790E67"/>
    <w:rsid w:val="007937A3"/>
    <w:rsid w:val="007A23F3"/>
    <w:rsid w:val="007C58F1"/>
    <w:rsid w:val="007C6799"/>
    <w:rsid w:val="007D36F5"/>
    <w:rsid w:val="007E4D8F"/>
    <w:rsid w:val="007F2513"/>
    <w:rsid w:val="008163CE"/>
    <w:rsid w:val="00825A27"/>
    <w:rsid w:val="00831DFB"/>
    <w:rsid w:val="008720D5"/>
    <w:rsid w:val="00884687"/>
    <w:rsid w:val="0088675C"/>
    <w:rsid w:val="00887B58"/>
    <w:rsid w:val="0089061D"/>
    <w:rsid w:val="008B0CE2"/>
    <w:rsid w:val="008C3370"/>
    <w:rsid w:val="008C3842"/>
    <w:rsid w:val="008D2F8A"/>
    <w:rsid w:val="008D7EF1"/>
    <w:rsid w:val="008F3027"/>
    <w:rsid w:val="008F6957"/>
    <w:rsid w:val="00905610"/>
    <w:rsid w:val="009144D3"/>
    <w:rsid w:val="00924D2F"/>
    <w:rsid w:val="009307B8"/>
    <w:rsid w:val="009350AC"/>
    <w:rsid w:val="00955459"/>
    <w:rsid w:val="0095732A"/>
    <w:rsid w:val="0096073E"/>
    <w:rsid w:val="0097172F"/>
    <w:rsid w:val="0097286E"/>
    <w:rsid w:val="00977786"/>
    <w:rsid w:val="009913BD"/>
    <w:rsid w:val="00997A3A"/>
    <w:rsid w:val="009A405F"/>
    <w:rsid w:val="009D3AE3"/>
    <w:rsid w:val="009E3210"/>
    <w:rsid w:val="009E348D"/>
    <w:rsid w:val="00A006A3"/>
    <w:rsid w:val="00A03EFD"/>
    <w:rsid w:val="00A06BB6"/>
    <w:rsid w:val="00A149D1"/>
    <w:rsid w:val="00A4181F"/>
    <w:rsid w:val="00A43E4C"/>
    <w:rsid w:val="00A43E7F"/>
    <w:rsid w:val="00A56FCD"/>
    <w:rsid w:val="00A57158"/>
    <w:rsid w:val="00A6177A"/>
    <w:rsid w:val="00A62B8B"/>
    <w:rsid w:val="00A644DB"/>
    <w:rsid w:val="00A90247"/>
    <w:rsid w:val="00A9260B"/>
    <w:rsid w:val="00AA1558"/>
    <w:rsid w:val="00AA277E"/>
    <w:rsid w:val="00AA2C74"/>
    <w:rsid w:val="00AA522E"/>
    <w:rsid w:val="00AA5997"/>
    <w:rsid w:val="00AC44DA"/>
    <w:rsid w:val="00AD26FC"/>
    <w:rsid w:val="00AE1862"/>
    <w:rsid w:val="00AE293D"/>
    <w:rsid w:val="00AE4F48"/>
    <w:rsid w:val="00AE7461"/>
    <w:rsid w:val="00B25CAC"/>
    <w:rsid w:val="00B25F2C"/>
    <w:rsid w:val="00B33BBD"/>
    <w:rsid w:val="00B40614"/>
    <w:rsid w:val="00B42F2D"/>
    <w:rsid w:val="00B42F8E"/>
    <w:rsid w:val="00B553AD"/>
    <w:rsid w:val="00B83D51"/>
    <w:rsid w:val="00BA5277"/>
    <w:rsid w:val="00BA58B0"/>
    <w:rsid w:val="00BB223F"/>
    <w:rsid w:val="00BC3D45"/>
    <w:rsid w:val="00BC7D26"/>
    <w:rsid w:val="00BE316F"/>
    <w:rsid w:val="00C24364"/>
    <w:rsid w:val="00C45476"/>
    <w:rsid w:val="00C6057F"/>
    <w:rsid w:val="00C961C5"/>
    <w:rsid w:val="00CA6FFB"/>
    <w:rsid w:val="00CC360C"/>
    <w:rsid w:val="00CC4026"/>
    <w:rsid w:val="00CC71D3"/>
    <w:rsid w:val="00CD35BB"/>
    <w:rsid w:val="00CE2E1C"/>
    <w:rsid w:val="00CF01B7"/>
    <w:rsid w:val="00CF6328"/>
    <w:rsid w:val="00D01A57"/>
    <w:rsid w:val="00D01DFC"/>
    <w:rsid w:val="00D24831"/>
    <w:rsid w:val="00D26844"/>
    <w:rsid w:val="00D53AA3"/>
    <w:rsid w:val="00D934B1"/>
    <w:rsid w:val="00D941C4"/>
    <w:rsid w:val="00DA5399"/>
    <w:rsid w:val="00DA78D0"/>
    <w:rsid w:val="00DB037C"/>
    <w:rsid w:val="00DB0FF9"/>
    <w:rsid w:val="00DB5844"/>
    <w:rsid w:val="00DB7F59"/>
    <w:rsid w:val="00DC1FC5"/>
    <w:rsid w:val="00DC4306"/>
    <w:rsid w:val="00DD00F3"/>
    <w:rsid w:val="00DE4E02"/>
    <w:rsid w:val="00E00154"/>
    <w:rsid w:val="00E02651"/>
    <w:rsid w:val="00E07CAC"/>
    <w:rsid w:val="00E1298F"/>
    <w:rsid w:val="00E22F63"/>
    <w:rsid w:val="00E615F6"/>
    <w:rsid w:val="00E6667A"/>
    <w:rsid w:val="00E73100"/>
    <w:rsid w:val="00E75FA3"/>
    <w:rsid w:val="00E974AB"/>
    <w:rsid w:val="00EA2ADC"/>
    <w:rsid w:val="00EE70C2"/>
    <w:rsid w:val="00F07F23"/>
    <w:rsid w:val="00F115D6"/>
    <w:rsid w:val="00F353EA"/>
    <w:rsid w:val="00F64C7D"/>
    <w:rsid w:val="00F71050"/>
    <w:rsid w:val="00F73BD7"/>
    <w:rsid w:val="00F76130"/>
    <w:rsid w:val="00F77840"/>
    <w:rsid w:val="00F8103E"/>
    <w:rsid w:val="00F83068"/>
    <w:rsid w:val="00FA1E3E"/>
    <w:rsid w:val="00FA2DE1"/>
    <w:rsid w:val="00FD3899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04A94"/>
  <w15:docId w15:val="{4D5577CC-82F4-4F1E-BAD6-ED2AAC5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1" w:righ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7" w:right="1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13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3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1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3BD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A23F3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902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Tibshelf Parish Clerk</dc:creator>
  <cp:lastModifiedBy>Mark Scarborough</cp:lastModifiedBy>
  <cp:revision>14</cp:revision>
  <cp:lastPrinted>2025-09-11T14:15:00Z</cp:lastPrinted>
  <dcterms:created xsi:type="dcterms:W3CDTF">2025-08-01T11:30:00Z</dcterms:created>
  <dcterms:modified xsi:type="dcterms:W3CDTF">2025-09-11T14:15:00Z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for Microsoft 365</vt:lpwstr>
  </property>
</Properties>
</file>